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Default Extension="xlsx" ContentType="application/vnd.openxmlformats-officedocument.spreadsheetml.sheet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0595" w:rsidRPr="004863CF" w:rsidRDefault="00C00595" w:rsidP="00C00595">
      <w:pPr>
        <w:spacing w:after="0" w:line="240" w:lineRule="auto"/>
        <w:ind w:left="1440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  <w:r w:rsidRPr="004863CF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-914400</wp:posOffset>
            </wp:positionV>
            <wp:extent cx="3388360" cy="10765155"/>
            <wp:effectExtent l="19050" t="0" r="2540" b="0"/>
            <wp:wrapNone/>
            <wp:docPr id="22" name="Рисунок 4" descr="1st_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st_pag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360" cy="1076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863CF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1014095" cy="1252220"/>
            <wp:effectExtent l="19050" t="0" r="0" b="0"/>
            <wp:docPr id="1" name="Рисунок 1" descr="Ge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rb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125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63CF">
        <w:rPr>
          <w:rFonts w:ascii="Times New Roman" w:hAnsi="Times New Roman" w:cs="Times New Roman"/>
          <w:b/>
          <w:sz w:val="44"/>
          <w:szCs w:val="44"/>
          <w:lang w:val="uk-UA"/>
        </w:rPr>
        <w:tab/>
      </w:r>
      <w:r w:rsidRPr="004863CF">
        <w:rPr>
          <w:rFonts w:ascii="Times New Roman" w:hAnsi="Times New Roman" w:cs="Times New Roman"/>
          <w:b/>
          <w:sz w:val="44"/>
          <w:szCs w:val="44"/>
          <w:lang w:val="uk-UA"/>
        </w:rPr>
        <w:tab/>
      </w:r>
      <w:r w:rsidRPr="004863CF">
        <w:rPr>
          <w:rFonts w:ascii="Times New Roman" w:hAnsi="Times New Roman" w:cs="Times New Roman"/>
          <w:b/>
          <w:sz w:val="44"/>
          <w:szCs w:val="44"/>
          <w:lang w:val="uk-UA"/>
        </w:rPr>
        <w:tab/>
      </w:r>
      <w:r w:rsidRPr="004863CF">
        <w:rPr>
          <w:rFonts w:ascii="Times New Roman" w:hAnsi="Times New Roman" w:cs="Times New Roman"/>
          <w:b/>
          <w:sz w:val="44"/>
          <w:szCs w:val="44"/>
          <w:lang w:val="uk-UA"/>
        </w:rPr>
        <w:tab/>
      </w:r>
      <w:r w:rsidRPr="004863CF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991235" cy="1144905"/>
            <wp:effectExtent l="19050" t="0" r="0" b="0"/>
            <wp:docPr id="2" name="Рисунок 2" descr="Prap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rapor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235" cy="114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hadow/>
          <w:color w:val="000080"/>
          <w:sz w:val="44"/>
          <w:szCs w:val="44"/>
          <w:lang w:val="uk-UA"/>
        </w:rPr>
      </w:pPr>
      <w:r w:rsidRPr="004863CF"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  <w:lang w:val="uk-UA"/>
        </w:rPr>
        <w:t>Стратегія розвитку освіти</w:t>
      </w:r>
      <w:r w:rsidR="009837F3" w:rsidRPr="009837F3"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</w:rPr>
        <w:t xml:space="preserve"> </w:t>
      </w:r>
      <w:r w:rsidRPr="004863CF">
        <w:rPr>
          <w:rFonts w:ascii="Times New Roman" w:hAnsi="Times New Roman" w:cs="Times New Roman"/>
          <w:b/>
          <w:smallCaps/>
          <w:shadow/>
          <w:color w:val="000080"/>
          <w:sz w:val="44"/>
          <w:szCs w:val="44"/>
          <w:lang w:val="uk-UA"/>
        </w:rPr>
        <w:t>в ОТГ Дунаєвецької міської ради</w:t>
      </w: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hadow/>
          <w:color w:val="000080"/>
          <w:sz w:val="44"/>
          <w:szCs w:val="44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color w:val="808000"/>
          <w:sz w:val="44"/>
          <w:szCs w:val="44"/>
          <w:lang w:val="uk-UA"/>
        </w:rPr>
      </w:pPr>
      <w:r w:rsidRPr="004863CF">
        <w:rPr>
          <w:rFonts w:ascii="Times New Roman" w:hAnsi="Times New Roman" w:cs="Times New Roman"/>
          <w:b/>
          <w:color w:val="808000"/>
          <w:sz w:val="44"/>
          <w:szCs w:val="44"/>
          <w:lang w:val="uk-UA"/>
        </w:rPr>
        <w:t>на 201</w:t>
      </w:r>
      <w:r w:rsidR="00D64511" w:rsidRPr="004863CF">
        <w:rPr>
          <w:rFonts w:ascii="Times New Roman" w:hAnsi="Times New Roman" w:cs="Times New Roman"/>
          <w:b/>
          <w:color w:val="808000"/>
          <w:sz w:val="44"/>
          <w:szCs w:val="44"/>
        </w:rPr>
        <w:t>9</w:t>
      </w:r>
      <w:r w:rsidRPr="004863CF">
        <w:rPr>
          <w:rFonts w:ascii="Times New Roman" w:hAnsi="Times New Roman" w:cs="Times New Roman"/>
          <w:b/>
          <w:color w:val="808000"/>
          <w:sz w:val="44"/>
          <w:szCs w:val="44"/>
          <w:lang w:val="uk-UA"/>
        </w:rPr>
        <w:t>-202</w:t>
      </w:r>
      <w:r w:rsidR="00132AC1">
        <w:rPr>
          <w:rFonts w:ascii="Times New Roman" w:hAnsi="Times New Roman" w:cs="Times New Roman"/>
          <w:b/>
          <w:color w:val="808000"/>
          <w:sz w:val="44"/>
          <w:szCs w:val="44"/>
          <w:lang w:val="uk-UA"/>
        </w:rPr>
        <w:t>1</w:t>
      </w:r>
      <w:r w:rsidRPr="004863CF">
        <w:rPr>
          <w:rFonts w:ascii="Times New Roman" w:hAnsi="Times New Roman" w:cs="Times New Roman"/>
          <w:b/>
          <w:color w:val="808000"/>
          <w:sz w:val="44"/>
          <w:szCs w:val="44"/>
          <w:lang w:val="uk-UA"/>
        </w:rPr>
        <w:t xml:space="preserve"> роки</w:t>
      </w: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highlight w:val="yellow"/>
          <w:lang w:val="uk-UA"/>
        </w:rPr>
      </w:pPr>
    </w:p>
    <w:p w:rsidR="00C00595" w:rsidRPr="00132AC1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  <w:sectPr w:rsidR="00C00595" w:rsidRPr="00132AC1" w:rsidSect="00257FF6">
          <w:footerReference w:type="even" r:id="rId11"/>
          <w:footerReference w:type="default" r:id="rId12"/>
          <w:footerReference w:type="first" r:id="rId13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  <w:r w:rsidRPr="004863CF">
        <w:rPr>
          <w:rFonts w:ascii="Times New Roman" w:hAnsi="Times New Roman" w:cs="Times New Roman"/>
          <w:b/>
          <w:sz w:val="36"/>
          <w:szCs w:val="36"/>
          <w:lang w:val="uk-UA"/>
        </w:rPr>
        <w:t>Дунаївці 201</w:t>
      </w:r>
      <w:r w:rsidR="00132AC1">
        <w:rPr>
          <w:rFonts w:ascii="Times New Roman" w:hAnsi="Times New Roman" w:cs="Times New Roman"/>
          <w:b/>
          <w:sz w:val="36"/>
          <w:szCs w:val="36"/>
          <w:lang w:val="uk-UA"/>
        </w:rPr>
        <w:t>9</w:t>
      </w:r>
    </w:p>
    <w:p w:rsidR="00C00595" w:rsidRPr="004863CF" w:rsidRDefault="00C00595" w:rsidP="00A308C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63CF">
        <w:rPr>
          <w:rFonts w:ascii="Times New Roman" w:hAnsi="Times New Roman" w:cs="Times New Roman"/>
          <w:b/>
          <w:sz w:val="28"/>
          <w:szCs w:val="28"/>
        </w:rPr>
        <w:lastRenderedPageBreak/>
        <w:t>ЗМІСТ</w:t>
      </w:r>
    </w:p>
    <w:p w:rsidR="00C00595" w:rsidRPr="004863CF" w:rsidRDefault="00923054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923054">
        <w:rPr>
          <w:rFonts w:ascii="Times New Roman" w:hAnsi="Times New Roman"/>
          <w:sz w:val="24"/>
          <w:szCs w:val="24"/>
          <w:lang w:val="uk-UA"/>
        </w:rPr>
        <w:fldChar w:fldCharType="begin"/>
      </w:r>
      <w:r w:rsidR="00C00595" w:rsidRPr="004863CF">
        <w:rPr>
          <w:rFonts w:ascii="Times New Roman" w:hAnsi="Times New Roman"/>
          <w:sz w:val="24"/>
          <w:szCs w:val="24"/>
          <w:lang w:val="uk-UA"/>
        </w:rPr>
        <w:instrText xml:space="preserve"> TOC \o "1-2" \u </w:instrText>
      </w:r>
      <w:r w:rsidRPr="00923054">
        <w:rPr>
          <w:rFonts w:ascii="Times New Roman" w:hAnsi="Times New Roman"/>
          <w:sz w:val="24"/>
          <w:szCs w:val="24"/>
          <w:lang w:val="uk-UA"/>
        </w:rPr>
        <w:fldChar w:fldCharType="separate"/>
      </w:r>
      <w:r w:rsidR="00C00595" w:rsidRPr="004863CF">
        <w:rPr>
          <w:rFonts w:ascii="Times New Roman" w:hAnsi="Times New Roman"/>
          <w:noProof/>
          <w:sz w:val="24"/>
          <w:szCs w:val="24"/>
          <w:lang w:val="uk-UA"/>
        </w:rPr>
        <w:t>ВСТУП</w:t>
      </w:r>
      <w:r w:rsidR="00C00595"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="00C00595"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="00C00595"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="00C00595"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="00C00595" w:rsidRPr="004863CF">
        <w:rPr>
          <w:rFonts w:ascii="Times New Roman" w:hAnsi="Times New Roman"/>
          <w:noProof/>
          <w:sz w:val="24"/>
          <w:szCs w:val="24"/>
          <w:lang w:val="ru-RU"/>
        </w:rPr>
        <w:instrText>498276120 \</w:instrText>
      </w:r>
      <w:r w:rsidR="00C00595"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Pr="004863CF">
        <w:rPr>
          <w:rFonts w:ascii="Times New Roman" w:hAnsi="Times New Roman"/>
          <w:noProof/>
          <w:sz w:val="24"/>
          <w:szCs w:val="24"/>
        </w:rPr>
      </w:r>
      <w:r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/>
        </w:rPr>
      </w:pP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ru-RU"/>
        </w:rPr>
        <w:t>ЗАГАЛЬНА ХАРАКТЕРИСТИКА ОСВІТНЬОЇ МЕРЕЖІ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498276121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6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Демографія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498276122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6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Кількість клас</w:t>
      </w:r>
      <w:r w:rsidR="009837F3">
        <w:rPr>
          <w:rFonts w:ascii="Times New Roman" w:hAnsi="Times New Roman"/>
          <w:noProof/>
          <w:sz w:val="24"/>
          <w:szCs w:val="24"/>
          <w:lang w:val="uk-UA"/>
        </w:rPr>
        <w:t>ів та дітей в них на період 2019</w:t>
      </w:r>
      <w:r w:rsidR="00FE46F6">
        <w:rPr>
          <w:rFonts w:ascii="Times New Roman" w:hAnsi="Times New Roman"/>
          <w:noProof/>
          <w:sz w:val="24"/>
          <w:szCs w:val="24"/>
          <w:lang w:val="uk-UA"/>
        </w:rPr>
        <w:t>-2023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 xml:space="preserve"> р.р. (перспектива)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498276123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7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Фактична мережа шкіл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498276124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8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Профільне навчання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498276125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11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Оптимізація шкільної мережі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instrText>498276126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13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2811D1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Підвезення учнів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uk-UA"/>
        </w:rPr>
        <w:t>15</w:t>
      </w:r>
    </w:p>
    <w:p w:rsidR="00C00595" w:rsidRPr="002811D1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Піклування про здоров’я учнів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uk-UA"/>
        </w:rPr>
        <w:t>17</w:t>
      </w:r>
    </w:p>
    <w:p w:rsidR="00C00595" w:rsidRPr="002811D1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Забезпеченість педагогічними  кадрами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uk-UA"/>
        </w:rPr>
        <w:t>18</w:t>
      </w:r>
    </w:p>
    <w:p w:rsidR="00C00595" w:rsidRPr="00F356A1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Позашкілля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ab/>
      </w:r>
      <w:r w:rsidR="00F356A1">
        <w:rPr>
          <w:rFonts w:ascii="Times New Roman" w:hAnsi="Times New Roman"/>
          <w:noProof/>
          <w:sz w:val="24"/>
          <w:szCs w:val="24"/>
          <w:lang w:val="uk-UA"/>
        </w:rPr>
        <w:t>20</w:t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Дошкільна освіта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instrText>498276131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22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Навчальні досягнення учнів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ab/>
      </w:r>
      <w:r w:rsidR="00271112" w:rsidRPr="00E36A10">
        <w:rPr>
          <w:rFonts w:ascii="Times New Roman" w:hAnsi="Times New Roman"/>
          <w:noProof/>
          <w:sz w:val="24"/>
          <w:szCs w:val="24"/>
          <w:lang w:val="uk-UA"/>
        </w:rPr>
        <w:t>2</w:t>
      </w:r>
      <w:r w:rsidR="00271112">
        <w:rPr>
          <w:rFonts w:ascii="Times New Roman" w:hAnsi="Times New Roman"/>
          <w:noProof/>
          <w:sz w:val="24"/>
          <w:szCs w:val="24"/>
        </w:rPr>
        <w:t>8</w:t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Участь учнів у предметних олімпіадах і конкурсах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71112">
        <w:rPr>
          <w:rFonts w:ascii="Times New Roman" w:hAnsi="Times New Roman"/>
          <w:noProof/>
          <w:sz w:val="24"/>
          <w:szCs w:val="24"/>
        </w:rPr>
        <w:t>30</w:t>
      </w:r>
    </w:p>
    <w:p w:rsidR="00C00595" w:rsidRPr="006F0196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ru-RU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Фінансування освіти в громаді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uk-UA"/>
        </w:rPr>
        <w:t>3</w:t>
      </w:r>
      <w:r w:rsidR="00271112" w:rsidRPr="006F0196">
        <w:rPr>
          <w:rFonts w:ascii="Times New Roman" w:hAnsi="Times New Roman"/>
          <w:noProof/>
          <w:sz w:val="24"/>
          <w:szCs w:val="24"/>
          <w:lang w:val="ru-RU"/>
        </w:rPr>
        <w:t>1</w:t>
      </w:r>
    </w:p>
    <w:p w:rsidR="00271112" w:rsidRDefault="00C00595" w:rsidP="00271112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Ремонти і модернізація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498276135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3</w:t>
      </w:r>
      <w:r w:rsidR="00271112">
        <w:rPr>
          <w:rFonts w:ascii="Times New Roman" w:hAnsi="Times New Roman"/>
          <w:noProof/>
          <w:sz w:val="24"/>
          <w:szCs w:val="24"/>
        </w:rPr>
        <w:t>4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6F0196" w:rsidRDefault="006F0196" w:rsidP="00271112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</w:p>
    <w:p w:rsidR="006F0196" w:rsidRDefault="00271112" w:rsidP="006F0196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caps/>
          <w:sz w:val="24"/>
          <w:szCs w:val="24"/>
          <w:lang w:val="uk-UA"/>
        </w:rPr>
      </w:pPr>
      <w:r w:rsidRPr="006F0196">
        <w:rPr>
          <w:rFonts w:ascii="Times New Roman" w:hAnsi="Times New Roman"/>
          <w:caps/>
          <w:sz w:val="24"/>
          <w:szCs w:val="24"/>
          <w:lang w:val="uk-UA"/>
        </w:rPr>
        <w:t xml:space="preserve">Нормативно – правове регулювання розробки стратегії розвитку </w:t>
      </w:r>
    </w:p>
    <w:p w:rsidR="006F0196" w:rsidRDefault="00271112" w:rsidP="006F0196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caps/>
          <w:sz w:val="24"/>
          <w:szCs w:val="24"/>
          <w:lang w:val="uk-UA"/>
        </w:rPr>
      </w:pPr>
      <w:r w:rsidRPr="006F0196">
        <w:rPr>
          <w:rFonts w:ascii="Times New Roman" w:hAnsi="Times New Roman"/>
          <w:caps/>
          <w:sz w:val="24"/>
          <w:szCs w:val="24"/>
          <w:lang w:val="uk-UA"/>
        </w:rPr>
        <w:t xml:space="preserve">освіти та її узгодження із стратегічними документами </w:t>
      </w:r>
    </w:p>
    <w:p w:rsidR="00271112" w:rsidRPr="00271112" w:rsidRDefault="00271112" w:rsidP="006F0196">
      <w:pPr>
        <w:pStyle w:val="21"/>
        <w:tabs>
          <w:tab w:val="right" w:leader="dot" w:pos="9062"/>
        </w:tabs>
        <w:spacing w:after="0" w:line="240" w:lineRule="auto"/>
        <w:ind w:left="0"/>
        <w:rPr>
          <w:sz w:val="24"/>
          <w:szCs w:val="24"/>
          <w:lang w:val="uk-UA"/>
        </w:rPr>
      </w:pPr>
      <w:r w:rsidRPr="006F0196">
        <w:rPr>
          <w:rFonts w:ascii="Times New Roman" w:hAnsi="Times New Roman"/>
          <w:caps/>
          <w:sz w:val="24"/>
          <w:szCs w:val="24"/>
          <w:lang w:val="uk-UA"/>
        </w:rPr>
        <w:t>регіонального та національного рівнів</w:t>
      </w:r>
      <w:r w:rsidR="006F0196">
        <w:rPr>
          <w:rFonts w:ascii="Times New Roman" w:hAnsi="Times New Roman"/>
          <w:sz w:val="24"/>
          <w:szCs w:val="24"/>
          <w:lang w:val="uk-UA"/>
        </w:rPr>
        <w:t>…………………………………….</w:t>
      </w:r>
      <w:r>
        <w:rPr>
          <w:rFonts w:ascii="Times New Roman" w:hAnsi="Times New Roman"/>
          <w:sz w:val="24"/>
          <w:szCs w:val="24"/>
          <w:lang w:val="uk-UA"/>
        </w:rPr>
        <w:t>36</w:t>
      </w:r>
      <w:r w:rsidRPr="00271112">
        <w:rPr>
          <w:rFonts w:ascii="Times New Roman" w:hAnsi="Times New Roman"/>
          <w:sz w:val="24"/>
          <w:szCs w:val="24"/>
          <w:lang w:val="uk-UA"/>
        </w:rPr>
        <w:t xml:space="preserve">                        </w:t>
      </w: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/>
        </w:rPr>
      </w:pPr>
    </w:p>
    <w:p w:rsidR="0060013B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 xml:space="preserve">ДУМКА БАТЬКІВ, УЧНІВ ТА ВЧИТЕЛІВ ПРО ФУНКЦІОНУВАННЯ ШКІЛ </w:t>
      </w: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У ГРОМАДІ</w:t>
      </w:r>
      <w:r w:rsidRPr="00271112">
        <w:rPr>
          <w:rFonts w:ascii="Times New Roman" w:hAnsi="Times New Roman"/>
          <w:noProof/>
          <w:sz w:val="24"/>
          <w:szCs w:val="24"/>
          <w:lang w:val="uk-UA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271112">
        <w:rPr>
          <w:rFonts w:ascii="Times New Roman" w:hAnsi="Times New Roman"/>
          <w:noProof/>
          <w:sz w:val="24"/>
          <w:szCs w:val="24"/>
          <w:lang w:val="uk-UA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271112">
        <w:rPr>
          <w:rFonts w:ascii="Times New Roman" w:hAnsi="Times New Roman"/>
          <w:noProof/>
          <w:sz w:val="24"/>
          <w:szCs w:val="24"/>
          <w:lang w:val="uk-UA"/>
        </w:rPr>
        <w:instrText>498276136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3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8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271112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/>
        </w:rPr>
      </w:pP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271112">
        <w:rPr>
          <w:rFonts w:ascii="Times New Roman" w:hAnsi="Times New Roman"/>
          <w:noProof/>
          <w:sz w:val="24"/>
          <w:szCs w:val="24"/>
          <w:lang w:val="uk-UA"/>
        </w:rPr>
        <w:t xml:space="preserve">РЕЗУЛЬТАТИ </w:t>
      </w:r>
      <w:r w:rsidRPr="004863CF">
        <w:rPr>
          <w:rFonts w:ascii="Times New Roman" w:hAnsi="Times New Roman"/>
          <w:noProof/>
          <w:sz w:val="24"/>
          <w:szCs w:val="24"/>
          <w:lang w:val="en-US"/>
        </w:rPr>
        <w:t>SWOT</w:t>
      </w:r>
      <w:r w:rsidRPr="00271112">
        <w:rPr>
          <w:rFonts w:ascii="Times New Roman" w:hAnsi="Times New Roman"/>
          <w:noProof/>
          <w:sz w:val="24"/>
          <w:szCs w:val="24"/>
          <w:lang w:val="uk-UA"/>
        </w:rPr>
        <w:t>-АНАЛІЗУ</w:t>
      </w:r>
      <w:r w:rsidRPr="00271112">
        <w:rPr>
          <w:rFonts w:ascii="Times New Roman" w:hAnsi="Times New Roman"/>
          <w:noProof/>
          <w:sz w:val="24"/>
          <w:szCs w:val="24"/>
          <w:lang w:val="uk-UA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498276137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3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Мережа навчальних закладів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498276138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3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Дошкілля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498276139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4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Кадрове забезпечення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498276140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5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Якість навчання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498276141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6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Матеріально-технічна база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498276142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7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Збереження здоров’я учасників навчально-виховного процесу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instrText>498276143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8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Підвезення школярів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>PAGEREF</w:instrTex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instrText xml:space="preserve"> _</w:instrText>
      </w:r>
      <w:r w:rsidRPr="004863CF">
        <w:rPr>
          <w:rFonts w:ascii="Times New Roman" w:hAnsi="Times New Roman"/>
          <w:noProof/>
          <w:sz w:val="24"/>
          <w:szCs w:val="24"/>
        </w:rPr>
        <w:instrText>Toc</w:instrTex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instrText>498276144 \</w:instrText>
      </w:r>
      <w:r w:rsidRPr="004863CF">
        <w:rPr>
          <w:rFonts w:ascii="Times New Roman" w:hAnsi="Times New Roman"/>
          <w:noProof/>
          <w:sz w:val="24"/>
          <w:szCs w:val="24"/>
        </w:rPr>
        <w:instrText>h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4</w:t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9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/>
        </w:rPr>
      </w:pPr>
    </w:p>
    <w:p w:rsidR="00C00595" w:rsidRPr="00271112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МІСІЯ, СТРАТЕГІЧНІ ТА ОПЕРАЦІЙНІ ЦІЛІ</w:t>
      </w:r>
      <w:r w:rsidRPr="004863CF">
        <w:rPr>
          <w:rFonts w:ascii="Times New Roman" w:hAnsi="Times New Roman"/>
          <w:noProof/>
          <w:sz w:val="24"/>
          <w:szCs w:val="24"/>
          <w:lang w:val="uk-UA"/>
        </w:rPr>
        <w:tab/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50</w:t>
      </w:r>
    </w:p>
    <w:p w:rsidR="00C00595" w:rsidRPr="00271112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Місія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50</w:t>
      </w:r>
    </w:p>
    <w:p w:rsidR="00C00595" w:rsidRPr="00271112" w:rsidRDefault="00C00595" w:rsidP="00C00595">
      <w:pPr>
        <w:pStyle w:val="21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Стратегічні та операційні цілі</w:t>
      </w:r>
      <w:r w:rsidRPr="004863CF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71112">
        <w:rPr>
          <w:rFonts w:ascii="Times New Roman" w:hAnsi="Times New Roman"/>
          <w:noProof/>
          <w:sz w:val="24"/>
          <w:szCs w:val="24"/>
          <w:lang w:val="uk-UA"/>
        </w:rPr>
        <w:t>50</w:t>
      </w: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/>
        </w:rPr>
      </w:pPr>
    </w:p>
    <w:p w:rsidR="005340A2" w:rsidRDefault="00C00595" w:rsidP="005340A2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ru-RU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КАРТКИ ЗАВДАНЬ ДЛЯ РЕАЛІЗАЦІЇ СТРАТЕГІЇ</w:t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……………………………………..</w:t>
      </w:r>
      <w:r w:rsidR="00271112">
        <w:rPr>
          <w:rFonts w:ascii="Times New Roman" w:hAnsi="Times New Roman"/>
          <w:noProof/>
          <w:sz w:val="24"/>
          <w:szCs w:val="24"/>
          <w:lang w:val="ru-RU"/>
        </w:rPr>
        <w:t>52</w:t>
      </w:r>
    </w:p>
    <w:p w:rsidR="00C00595" w:rsidRPr="00E35406" w:rsidRDefault="00C00595" w:rsidP="005340A2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E35406">
        <w:rPr>
          <w:rFonts w:ascii="Times New Roman" w:hAnsi="Times New Roman"/>
          <w:noProof/>
          <w:sz w:val="24"/>
          <w:szCs w:val="24"/>
          <w:lang w:val="uk-UA"/>
        </w:rPr>
        <w:t>Картка завдання 1.1.1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71112">
        <w:rPr>
          <w:rFonts w:ascii="Times New Roman" w:hAnsi="Times New Roman"/>
          <w:noProof/>
          <w:sz w:val="24"/>
          <w:szCs w:val="24"/>
          <w:lang w:val="ru-RU"/>
        </w:rPr>
        <w:t>52</w:t>
      </w:r>
    </w:p>
    <w:p w:rsidR="00C00595" w:rsidRPr="00E35406" w:rsidRDefault="00C00595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E35406">
        <w:rPr>
          <w:rFonts w:ascii="Times New Roman" w:hAnsi="Times New Roman"/>
          <w:noProof/>
          <w:sz w:val="24"/>
          <w:szCs w:val="24"/>
          <w:lang w:val="uk-UA"/>
        </w:rPr>
        <w:t>Картка завдання 1.1.2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49</w:t>
      </w:r>
    </w:p>
    <w:p w:rsidR="00C00595" w:rsidRDefault="00C00595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 w:rsidRPr="00E35406">
        <w:rPr>
          <w:rFonts w:ascii="Times New Roman" w:hAnsi="Times New Roman"/>
          <w:noProof/>
          <w:sz w:val="24"/>
          <w:szCs w:val="24"/>
          <w:lang w:val="uk-UA"/>
        </w:rPr>
        <w:t>Картка завдання 1.1.3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271112">
        <w:rPr>
          <w:rFonts w:ascii="Times New Roman" w:hAnsi="Times New Roman"/>
          <w:noProof/>
          <w:sz w:val="24"/>
          <w:szCs w:val="24"/>
          <w:lang w:val="ru-RU"/>
        </w:rPr>
        <w:t>3</w:t>
      </w:r>
      <w:r w:rsidR="00E35406">
        <w:rPr>
          <w:rFonts w:ascii="Times New Roman" w:hAnsi="Times New Roman"/>
          <w:noProof/>
          <w:sz w:val="24"/>
          <w:szCs w:val="24"/>
          <w:lang w:val="ru-RU"/>
        </w:rPr>
        <w:t xml:space="preserve"> </w:t>
      </w:r>
    </w:p>
    <w:p w:rsidR="00E35406" w:rsidRPr="00E35406" w:rsidRDefault="00E35406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1.2</w:t>
      </w:r>
      <w:r w:rsidRPr="00E35406">
        <w:rPr>
          <w:rFonts w:ascii="Times New Roman" w:hAnsi="Times New Roman"/>
          <w:noProof/>
          <w:sz w:val="24"/>
          <w:szCs w:val="24"/>
          <w:lang w:val="uk-UA"/>
        </w:rPr>
        <w:t>.1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271112">
        <w:rPr>
          <w:rFonts w:ascii="Times New Roman" w:hAnsi="Times New Roman"/>
          <w:noProof/>
          <w:sz w:val="24"/>
          <w:szCs w:val="24"/>
          <w:lang w:val="ru-RU"/>
        </w:rPr>
        <w:t>3</w:t>
      </w:r>
    </w:p>
    <w:p w:rsidR="00E35406" w:rsidRPr="00E35406" w:rsidRDefault="00E35406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1.2</w:t>
      </w:r>
      <w:r w:rsidRPr="00E35406">
        <w:rPr>
          <w:rFonts w:ascii="Times New Roman" w:hAnsi="Times New Roman"/>
          <w:noProof/>
          <w:sz w:val="24"/>
          <w:szCs w:val="24"/>
          <w:lang w:val="uk-UA"/>
        </w:rPr>
        <w:t>.2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4</w:t>
      </w:r>
    </w:p>
    <w:p w:rsidR="00E35406" w:rsidRDefault="00E35406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1.2</w:t>
      </w:r>
      <w:r w:rsidRPr="00E35406">
        <w:rPr>
          <w:rFonts w:ascii="Times New Roman" w:hAnsi="Times New Roman"/>
          <w:noProof/>
          <w:sz w:val="24"/>
          <w:szCs w:val="24"/>
          <w:lang w:val="uk-UA"/>
        </w:rPr>
        <w:t>.3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4</w:t>
      </w:r>
    </w:p>
    <w:p w:rsidR="00E35406" w:rsidRPr="00E35406" w:rsidRDefault="00E35406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1.2.4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5</w:t>
      </w:r>
    </w:p>
    <w:p w:rsidR="00E35406" w:rsidRPr="00E35406" w:rsidRDefault="00E35406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1.2.5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5</w:t>
      </w:r>
    </w:p>
    <w:p w:rsid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1.2.6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5</w:t>
      </w:r>
    </w:p>
    <w:p w:rsidR="00E35406" w:rsidRPr="00E35406" w:rsidRDefault="004F3E70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1.3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2811D1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</w:t>
      </w:r>
    </w:p>
    <w:p w:rsidR="00E35406" w:rsidRP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2.1.1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</w:t>
      </w:r>
    </w:p>
    <w:p w:rsid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2.1.2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7</w:t>
      </w:r>
    </w:p>
    <w:p w:rsidR="00E35406" w:rsidRPr="00E35406" w:rsidRDefault="004F3E70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lastRenderedPageBreak/>
        <w:t>Картка завдання 2.2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7</w:t>
      </w:r>
    </w:p>
    <w:p w:rsidR="00E35406" w:rsidRP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2.2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.2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8</w:t>
      </w:r>
    </w:p>
    <w:p w:rsid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2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8</w:t>
      </w:r>
    </w:p>
    <w:p w:rsidR="00E35406" w:rsidRPr="00E35406" w:rsidRDefault="004F3E70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2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4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9</w:t>
      </w:r>
    </w:p>
    <w:p w:rsidR="00E35406" w:rsidRPr="00E35406" w:rsidRDefault="00E35406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E35406">
        <w:rPr>
          <w:rFonts w:ascii="Times New Roman" w:hAnsi="Times New Roman"/>
          <w:noProof/>
          <w:sz w:val="24"/>
          <w:szCs w:val="24"/>
          <w:lang w:val="uk-UA"/>
        </w:rPr>
        <w:t xml:space="preserve">Картка </w:t>
      </w:r>
      <w:r w:rsidR="004F3E70">
        <w:rPr>
          <w:rFonts w:ascii="Times New Roman" w:hAnsi="Times New Roman"/>
          <w:noProof/>
          <w:sz w:val="24"/>
          <w:szCs w:val="24"/>
          <w:lang w:val="uk-UA"/>
        </w:rPr>
        <w:t>завдання 3</w:t>
      </w:r>
      <w:r w:rsidRPr="00E35406">
        <w:rPr>
          <w:rFonts w:ascii="Times New Roman" w:hAnsi="Times New Roman"/>
          <w:noProof/>
          <w:sz w:val="24"/>
          <w:szCs w:val="24"/>
          <w:lang w:val="uk-UA"/>
        </w:rPr>
        <w:t>.1</w:t>
      </w:r>
      <w:r w:rsidR="004F3E70">
        <w:rPr>
          <w:rFonts w:ascii="Times New Roman" w:hAnsi="Times New Roman"/>
          <w:noProof/>
          <w:sz w:val="24"/>
          <w:szCs w:val="24"/>
          <w:lang w:val="uk-UA"/>
        </w:rPr>
        <w:t>.1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5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9</w:t>
      </w:r>
    </w:p>
    <w:p w:rsid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.1.</w:t>
      </w:r>
      <w:r>
        <w:rPr>
          <w:rFonts w:ascii="Times New Roman" w:hAnsi="Times New Roman"/>
          <w:noProof/>
          <w:sz w:val="24"/>
          <w:szCs w:val="24"/>
          <w:lang w:val="uk-UA"/>
        </w:rPr>
        <w:t>2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60</w:t>
      </w:r>
    </w:p>
    <w:p w:rsidR="00E35406" w:rsidRPr="00E35406" w:rsidRDefault="004F3E70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.1.</w:t>
      </w:r>
      <w:r>
        <w:rPr>
          <w:rFonts w:ascii="Times New Roman" w:hAnsi="Times New Roman"/>
          <w:noProof/>
          <w:sz w:val="24"/>
          <w:szCs w:val="24"/>
          <w:lang w:val="uk-UA"/>
        </w:rPr>
        <w:t>3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60</w:t>
      </w:r>
    </w:p>
    <w:p w:rsidR="00E35406" w:rsidRP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2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61</w:t>
      </w:r>
    </w:p>
    <w:p w:rsid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61</w:t>
      </w:r>
    </w:p>
    <w:p w:rsidR="00E35406" w:rsidRPr="00E35406" w:rsidRDefault="004F3E70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3.3.2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62</w:t>
      </w:r>
    </w:p>
    <w:p w:rsidR="00E35406" w:rsidRPr="00E35406" w:rsidRDefault="00E35406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E35406">
        <w:rPr>
          <w:rFonts w:ascii="Times New Roman" w:hAnsi="Times New Roman"/>
          <w:noProof/>
          <w:sz w:val="24"/>
          <w:szCs w:val="24"/>
          <w:lang w:val="uk-UA"/>
        </w:rPr>
        <w:t>Кар</w:t>
      </w:r>
      <w:r w:rsidR="004F3E70">
        <w:rPr>
          <w:rFonts w:ascii="Times New Roman" w:hAnsi="Times New Roman"/>
          <w:noProof/>
          <w:sz w:val="24"/>
          <w:szCs w:val="24"/>
          <w:lang w:val="uk-UA"/>
        </w:rPr>
        <w:t>тка завдання 3.4</w:t>
      </w:r>
      <w:r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 w:rsidR="004F3E70">
        <w:rPr>
          <w:rFonts w:ascii="Times New Roman" w:hAnsi="Times New Roman"/>
          <w:noProof/>
          <w:sz w:val="24"/>
          <w:szCs w:val="24"/>
          <w:lang w:val="uk-UA"/>
        </w:rPr>
        <w:t>1</w:t>
      </w:r>
      <w:r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62</w:t>
      </w:r>
    </w:p>
    <w:p w:rsidR="00E35406" w:rsidRDefault="004F3E70" w:rsidP="00A308C1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4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2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6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2</w:t>
      </w:r>
    </w:p>
    <w:p w:rsidR="00E35406" w:rsidRPr="00E35406" w:rsidRDefault="004F3E70" w:rsidP="00E35406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5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.1</w:t>
      </w:r>
      <w:r w:rsidR="00E35406" w:rsidRPr="00E35406">
        <w:rPr>
          <w:rFonts w:ascii="Times New Roman" w:hAnsi="Times New Roman"/>
          <w:noProof/>
          <w:sz w:val="24"/>
          <w:szCs w:val="24"/>
          <w:lang w:val="ru-RU"/>
        </w:rPr>
        <w:tab/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6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3</w:t>
      </w:r>
    </w:p>
    <w:p w:rsidR="00C00595" w:rsidRPr="005340A2" w:rsidRDefault="004F3E70" w:rsidP="003030D5">
      <w:pPr>
        <w:pStyle w:val="21"/>
        <w:tabs>
          <w:tab w:val="right" w:leader="dot" w:pos="9062"/>
        </w:tabs>
        <w:spacing w:after="0" w:line="240" w:lineRule="auto"/>
        <w:ind w:left="0"/>
        <w:rPr>
          <w:rFonts w:ascii="Times New Roman" w:hAnsi="Times New Roman"/>
          <w:noProof/>
          <w:sz w:val="24"/>
          <w:szCs w:val="24"/>
          <w:lang w:val="uk-UA" w:eastAsia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t>Картка завдання 3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</w:t>
      </w:r>
      <w:r>
        <w:rPr>
          <w:rFonts w:ascii="Times New Roman" w:hAnsi="Times New Roman"/>
          <w:noProof/>
          <w:sz w:val="24"/>
          <w:szCs w:val="24"/>
          <w:lang w:val="uk-UA"/>
        </w:rPr>
        <w:t>5</w:t>
      </w:r>
      <w:r w:rsidR="00E35406" w:rsidRPr="00E35406">
        <w:rPr>
          <w:rFonts w:ascii="Times New Roman" w:hAnsi="Times New Roman"/>
          <w:noProof/>
          <w:sz w:val="24"/>
          <w:szCs w:val="24"/>
          <w:lang w:val="uk-UA"/>
        </w:rPr>
        <w:t>.2</w:t>
      </w:r>
      <w:r w:rsidR="003030D5">
        <w:rPr>
          <w:rFonts w:ascii="Times New Roman" w:hAnsi="Times New Roman"/>
          <w:noProof/>
          <w:sz w:val="24"/>
          <w:szCs w:val="24"/>
          <w:lang w:val="uk-UA"/>
        </w:rPr>
        <w:t>………………………………………………………………………..</w:t>
      </w:r>
      <w:r w:rsidR="003030D5">
        <w:rPr>
          <w:rFonts w:ascii="Times New Roman" w:hAnsi="Times New Roman"/>
          <w:noProof/>
          <w:sz w:val="24"/>
          <w:szCs w:val="24"/>
          <w:lang w:val="ru-RU"/>
        </w:rPr>
        <w:t>6</w:t>
      </w:r>
      <w:r w:rsidR="0076629F">
        <w:rPr>
          <w:rFonts w:ascii="Times New Roman" w:hAnsi="Times New Roman"/>
          <w:noProof/>
          <w:sz w:val="24"/>
          <w:szCs w:val="24"/>
          <w:lang w:val="ru-RU"/>
        </w:rPr>
        <w:t>3</w:t>
      </w:r>
    </w:p>
    <w:p w:rsidR="00C00595" w:rsidRPr="004863CF" w:rsidRDefault="00C00595" w:rsidP="00C00595">
      <w:pPr>
        <w:pStyle w:val="14"/>
        <w:tabs>
          <w:tab w:val="right" w:leader="dot" w:pos="9062"/>
        </w:tabs>
        <w:spacing w:after="0" w:line="240" w:lineRule="auto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4863CF">
        <w:rPr>
          <w:rFonts w:ascii="Times New Roman" w:hAnsi="Times New Roman"/>
          <w:noProof/>
          <w:sz w:val="24"/>
          <w:szCs w:val="24"/>
          <w:lang w:val="uk-UA"/>
        </w:rPr>
        <w:t>ГРАФІК РЕАЛІЗАЦІЇ СТРАТЕГІЇ</w:t>
      </w:r>
      <w:r w:rsidRPr="004863CF">
        <w:rPr>
          <w:rFonts w:ascii="Times New Roman" w:hAnsi="Times New Roman"/>
          <w:noProof/>
          <w:sz w:val="24"/>
          <w:szCs w:val="24"/>
        </w:rPr>
        <w:tab/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begin"/>
      </w:r>
      <w:r w:rsidRPr="004863CF">
        <w:rPr>
          <w:rFonts w:ascii="Times New Roman" w:hAnsi="Times New Roman"/>
          <w:noProof/>
          <w:sz w:val="24"/>
          <w:szCs w:val="24"/>
        </w:rPr>
        <w:instrText xml:space="preserve"> PAGEREF _Toc498276152 \h </w:instrText>
      </w:r>
      <w:r w:rsidR="00923054" w:rsidRPr="004863CF">
        <w:rPr>
          <w:rFonts w:ascii="Times New Roman" w:hAnsi="Times New Roman"/>
          <w:noProof/>
          <w:sz w:val="24"/>
          <w:szCs w:val="24"/>
        </w:rPr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separate"/>
      </w:r>
      <w:r w:rsidR="00B7642C">
        <w:rPr>
          <w:rFonts w:ascii="Times New Roman" w:hAnsi="Times New Roman"/>
          <w:noProof/>
          <w:sz w:val="24"/>
          <w:szCs w:val="24"/>
        </w:rPr>
        <w:t>6</w:t>
      </w:r>
      <w:r w:rsidR="0076629F">
        <w:rPr>
          <w:rFonts w:ascii="Times New Roman" w:hAnsi="Times New Roman"/>
          <w:noProof/>
          <w:sz w:val="24"/>
          <w:szCs w:val="24"/>
          <w:lang w:val="uk-UA"/>
        </w:rPr>
        <w:t>5</w:t>
      </w:r>
      <w:r w:rsidR="00923054" w:rsidRPr="004863CF">
        <w:rPr>
          <w:rFonts w:ascii="Times New Roman" w:hAnsi="Times New Roman"/>
          <w:noProof/>
          <w:sz w:val="24"/>
          <w:szCs w:val="24"/>
        </w:rPr>
        <w:fldChar w:fldCharType="end"/>
      </w:r>
    </w:p>
    <w:p w:rsidR="00C00595" w:rsidRPr="004863CF" w:rsidRDefault="00923054" w:rsidP="00C00595">
      <w:pPr>
        <w:spacing w:after="0" w:line="240" w:lineRule="auto"/>
        <w:rPr>
          <w:rFonts w:ascii="Times New Roman" w:hAnsi="Times New Roman" w:cs="Times New Roman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fldChar w:fldCharType="end"/>
      </w:r>
    </w:p>
    <w:p w:rsidR="00C00595" w:rsidRPr="004863CF" w:rsidRDefault="00C00595" w:rsidP="00372C7A">
      <w:pPr>
        <w:pStyle w:val="1"/>
        <w:keepNext w:val="0"/>
        <w:pageBreakBefore/>
        <w:jc w:val="center"/>
        <w:rPr>
          <w:rFonts w:ascii="Times New Roman" w:hAnsi="Times New Roman" w:cs="Times New Roman"/>
          <w:lang w:val="uk-UA"/>
        </w:rPr>
      </w:pPr>
      <w:bookmarkStart w:id="0" w:name="_Toc498276120"/>
      <w:r w:rsidRPr="004863CF">
        <w:rPr>
          <w:rFonts w:ascii="Times New Roman" w:hAnsi="Times New Roman" w:cs="Times New Roman"/>
          <w:lang w:val="uk-UA"/>
        </w:rPr>
        <w:lastRenderedPageBreak/>
        <w:t>ВСТУП</w:t>
      </w:r>
      <w:bookmarkEnd w:id="0"/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Одним із вагомих управлінських повноважень, які отримали органи місцевого самоврядування ОТГ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є право і можливість на формування власної і ефективної системи забезпечення освітніми послугами населення своєї громади.</w:t>
      </w:r>
    </w:p>
    <w:p w:rsidR="00C00595" w:rsidRPr="004863CF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Освіта була і надалі залишається найвищим пріоритетом, основою для розвитку особистості, суспільства та держави. Тому створення високоефективної системи якісної освіти – це об’єктивна вимога часу.</w:t>
      </w:r>
    </w:p>
    <w:p w:rsidR="00C00595" w:rsidRPr="004863CF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Міська об’єднана територіальна громада, управління освіти, керівники та педагогічні колективи закладів освіти провели значну роботу з виконання вимог законодавчих та нормативно-правових актів у сфері освіти, направлену на створення належних умов навчання і виховання підростаючого покоління.</w:t>
      </w:r>
    </w:p>
    <w:p w:rsidR="00C00595" w:rsidRPr="004863CF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201</w:t>
      </w:r>
      <w:r w:rsidR="00D64511" w:rsidRPr="004863CF">
        <w:rPr>
          <w:rFonts w:ascii="Times New Roman" w:hAnsi="Times New Roman" w:cs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рік характеризувався напруженою роботою</w:t>
      </w:r>
      <w:r w:rsidR="00D64511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освітян, яка була націлена на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проведення зовнішнього незалежного оцінювання, створення умов рівного доступу до здобуття якісної освіти, оптимізацію мережі закладів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 xml:space="preserve"> освіти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, соціальний захист учасників 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 xml:space="preserve">освітнього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процесу. </w:t>
      </w:r>
    </w:p>
    <w:p w:rsidR="00C00595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DC0BC3" w:rsidRPr="004863CF" w:rsidRDefault="00DC0BC3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DC0BC3" w:rsidRDefault="00C00595" w:rsidP="00532933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DC0BC3">
        <w:rPr>
          <w:rFonts w:ascii="Times New Roman" w:hAnsi="Times New Roman" w:cs="Times New Roman"/>
          <w:b/>
          <w:sz w:val="24"/>
          <w:szCs w:val="24"/>
          <w:lang w:val="uk-UA"/>
        </w:rPr>
        <w:t>Створення комітету з розроблення стратегії розвитку освіти</w:t>
      </w:r>
    </w:p>
    <w:p w:rsidR="00C00595" w:rsidRPr="004863CF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З метою забезпечення розвитку освітньої галузі, надання якісних освітніх послуг, узгодж</w:t>
      </w:r>
      <w:r w:rsidR="00D64511" w:rsidRPr="004863CF">
        <w:rPr>
          <w:rFonts w:ascii="Times New Roman" w:hAnsi="Times New Roman" w:cs="Times New Roman"/>
          <w:sz w:val="24"/>
          <w:szCs w:val="24"/>
          <w:lang w:val="uk-UA"/>
        </w:rPr>
        <w:t>ення дій з питань планування та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функціонування освітніх установ з Дунаєвецькою міською радою, її структурними підрозділами та іншими галузевими системами створено г</w:t>
      </w:r>
      <w:r w:rsidR="00D64511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рупу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експертів з розроблення стратегії розвитку освіти. До її складу увійшли представники управління освіти, методичного кабінету, директори навчальних закладів, учнівського колективу та батьківської громадськості.</w:t>
      </w:r>
    </w:p>
    <w:p w:rsidR="00C00595" w:rsidRDefault="00C00595" w:rsidP="00C0059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color w:val="000000"/>
          <w:sz w:val="24"/>
          <w:szCs w:val="24"/>
          <w:lang w:val="uk-UA"/>
        </w:rPr>
        <w:t> </w:t>
      </w:r>
    </w:p>
    <w:p w:rsidR="00DC0BC3" w:rsidRDefault="00DC0BC3" w:rsidP="00C0059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</w:p>
    <w:p w:rsidR="00DC0BC3" w:rsidRPr="004863CF" w:rsidRDefault="00DC0BC3" w:rsidP="00C005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9800" w:type="dxa"/>
        <w:tblInd w:w="93" w:type="dxa"/>
        <w:tblLook w:val="00A0"/>
      </w:tblPr>
      <w:tblGrid>
        <w:gridCol w:w="3276"/>
        <w:gridCol w:w="2835"/>
        <w:gridCol w:w="2268"/>
        <w:gridCol w:w="1421"/>
      </w:tblGrid>
      <w:tr w:rsidR="00C00595" w:rsidRPr="004863CF" w:rsidTr="00CA22BD">
        <w:trPr>
          <w:trHeight w:val="667"/>
        </w:trPr>
        <w:tc>
          <w:tcPr>
            <w:tcW w:w="98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</w:pPr>
            <w:bookmarkStart w:id="1" w:name="_Hlk486172390"/>
            <w:r w:rsidRPr="004863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  <w:t>Група експертів з розроблення стратегії розвитку освіти</w:t>
            </w:r>
          </w:p>
        </w:tc>
      </w:tr>
      <w:tr w:rsidR="00C00595" w:rsidRPr="004863CF" w:rsidTr="00CA22BD">
        <w:trPr>
          <w:trHeight w:val="691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  <w:t>ПІБ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  <w:t>Місце роботи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  <w:t>Посада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777A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  <w:t>Номер телефон</w:t>
            </w:r>
            <w:r w:rsidR="00777AA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uk-UA"/>
              </w:rPr>
              <w:t>а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Колісник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Володимир Володимирович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управління освіти, молоді та спорту ДМР</w:t>
            </w:r>
          </w:p>
          <w:p w:rsidR="00DC0BC3" w:rsidRPr="004863CF" w:rsidRDefault="00DC0BC3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начальник управління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0982508230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Самуник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Олег Васильович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управління освіти, молоді та спорту ДМР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заступник начальника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0971599786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Фурман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Лариса Михайлівна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методичний кабінет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завідувач методичним кабінетом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0989011698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Срюбко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Олександр Олександрович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група централізованого забезпечення закладів освіти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начальник групи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0972334334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Ігнатьєва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Галина Анатоліївна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бухгалтерія управління освіти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економіст управління освіти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0680356802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Ковальчук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Майя Петрівна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методист методичного кабінету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методист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0985152722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Чекман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Юрій Петрович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Дунаєвецький НВК «ЗОШ І-ІІІ ст., гімназія»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директор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0979447618</w:t>
            </w:r>
          </w:p>
          <w:p w:rsidR="00DC0BC3" w:rsidRDefault="00DC0BC3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  <w:p w:rsidR="00DC0BC3" w:rsidRPr="004863CF" w:rsidRDefault="00DC0BC3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Свистяк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Володимир Миколайович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Дунаєвецька ЗОШ І-ІІІ ст. №2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директор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0974830572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Ковальчук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Леонід Максимович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Дунаєвецька ЗОШ І-ІІІ ст. №3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директор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0975671065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Антюк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Олег Петрович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Дунаєвецька ЗОШ І-ІІІ ст. №4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директор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0984825321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Сенюк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Віра Іванівна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Зеленченська ЗОШ І-ІІ ст</w:t>
            </w:r>
            <w:r w:rsidR="00DB63A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директор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0972379812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Куровська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Оксана Миколаївна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Іванковецька ЗОШ І-ІІІ ст</w:t>
            </w:r>
            <w:r w:rsidR="00DB63A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директор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0673578440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Хряпченко</w:t>
            </w:r>
          </w:p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Ольга Олексіївна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КУ районної ради Дунаєвецька ЦРЛ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лікар-акушер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A1050F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0985482148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4511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Філіпов</w:t>
            </w:r>
          </w:p>
          <w:p w:rsidR="00DC0BC3" w:rsidRPr="004863CF" w:rsidRDefault="00C00595" w:rsidP="00DB63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Юрій Миколайович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м.Дунаївці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юрист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A1050F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06789916</w:t>
            </w:r>
            <w:r w:rsidR="00C00595" w:rsidRPr="004863CF"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  <w:t>61</w:t>
            </w: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50FDB" w:rsidRPr="009839C1" w:rsidRDefault="00250FDB" w:rsidP="00DB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839C1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Сохатюк </w:t>
            </w:r>
          </w:p>
          <w:p w:rsidR="00DC0BC3" w:rsidRPr="009839C1" w:rsidRDefault="00250FDB" w:rsidP="00DB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839C1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Каріна </w:t>
            </w:r>
            <w:r w:rsidR="009839C1" w:rsidRPr="009839C1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Андріївна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9839C1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839C1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Дунаєвецький НВК «ЗОШ І-ІІІ ст., гімназія»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9839C1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839C1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учениця 10 класу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6E69D0" w:rsidRDefault="006E69D0" w:rsidP="00DB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Романова</w:t>
            </w:r>
          </w:p>
          <w:p w:rsidR="006E69D0" w:rsidRPr="006E69D0" w:rsidRDefault="006E69D0" w:rsidP="00DB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Наталія Василівна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6E69D0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Дунаєвецька ЗОШ І-ІІІ ст. №2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6E69D0" w:rsidRDefault="00C00595" w:rsidP="006E69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учен</w:t>
            </w:r>
            <w:r w:rsidR="006E69D0"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иця</w:t>
            </w:r>
            <w:r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="006E69D0"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</w:t>
            </w:r>
            <w:r w:rsidRPr="006E69D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класу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4D1A8C" w:rsidRDefault="006E325D" w:rsidP="00DB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D1A8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Кушнір </w:t>
            </w:r>
          </w:p>
          <w:p w:rsidR="006E325D" w:rsidRPr="004863CF" w:rsidRDefault="006E325D" w:rsidP="00DB63A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val="uk-UA"/>
              </w:rPr>
            </w:pPr>
            <w:r w:rsidRPr="004D1A8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Дмитро</w:t>
            </w:r>
            <w:r w:rsidR="004D1A8C" w:rsidRPr="004D1A8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Сергійович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250FDB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250FDB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Дунаєвецька ЗОШ І-ІІІ ступенів №3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6E325D" w:rsidRDefault="00C00595" w:rsidP="004D1A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6E325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учень </w:t>
            </w:r>
            <w:r w:rsidR="004D1A8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</w:t>
            </w:r>
            <w:r w:rsidRPr="006E325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класу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</w:tc>
      </w:tr>
      <w:tr w:rsidR="00C00595" w:rsidRPr="004863CF" w:rsidTr="00CA22BD">
        <w:trPr>
          <w:trHeight w:val="30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C0BC3" w:rsidRPr="007F54EF" w:rsidRDefault="007F54EF" w:rsidP="00DB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F54E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Сабадах</w:t>
            </w:r>
          </w:p>
          <w:p w:rsidR="007F54EF" w:rsidRPr="007F54EF" w:rsidRDefault="007F54EF" w:rsidP="00DB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F54E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Анастасія Володимирівна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7F54EF" w:rsidRDefault="00C00595" w:rsidP="00CA22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F54E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Дунаєвецька ЗОШ І-ІІІ ступенів №4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7F54EF" w:rsidRDefault="007F54EF" w:rsidP="007F54E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F54E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C00595" w:rsidRPr="007F54E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чен</w:t>
            </w:r>
            <w:r w:rsidRPr="007F54E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иця 9</w:t>
            </w:r>
            <w:r w:rsidR="00C00595" w:rsidRPr="007F54E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класу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0595" w:rsidRPr="004863CF" w:rsidRDefault="00C00595" w:rsidP="003722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</w:tc>
      </w:tr>
    </w:tbl>
    <w:p w:rsidR="00C00595" w:rsidRPr="004863CF" w:rsidRDefault="00C00595" w:rsidP="00DC0BC3">
      <w:pPr>
        <w:pStyle w:val="1"/>
        <w:keepNext w:val="0"/>
        <w:pageBreakBefore/>
        <w:jc w:val="center"/>
        <w:rPr>
          <w:rFonts w:ascii="Times New Roman" w:hAnsi="Times New Roman" w:cs="Times New Roman"/>
          <w:lang w:val="uk-UA"/>
        </w:rPr>
      </w:pPr>
      <w:bookmarkStart w:id="2" w:name="_Toc498276121"/>
      <w:bookmarkEnd w:id="1"/>
      <w:r w:rsidRPr="004863CF">
        <w:rPr>
          <w:rFonts w:ascii="Times New Roman" w:hAnsi="Times New Roman" w:cs="Times New Roman"/>
          <w:lang w:val="uk-UA"/>
        </w:rPr>
        <w:lastRenderedPageBreak/>
        <w:t xml:space="preserve">1. </w:t>
      </w:r>
      <w:r w:rsidRPr="004863CF">
        <w:rPr>
          <w:rFonts w:ascii="Times New Roman" w:hAnsi="Times New Roman" w:cs="Times New Roman"/>
          <w:lang w:val="ru-RU"/>
        </w:rPr>
        <w:t>ЗАГАЛЬНА ХАРАКТЕРИСТИКА ОСВІТНЬОЇ МЕРЕЖІ</w:t>
      </w:r>
      <w:bookmarkEnd w:id="2"/>
    </w:p>
    <w:p w:rsidR="00C00595" w:rsidRPr="004863CF" w:rsidRDefault="00C00595" w:rsidP="00DC0BC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3" w:name="_Toc498276122"/>
      <w:r w:rsidRPr="004863CF">
        <w:rPr>
          <w:rFonts w:ascii="Times New Roman" w:hAnsi="Times New Roman" w:cs="Times New Roman"/>
          <w:lang w:val="uk-UA"/>
        </w:rPr>
        <w:t>Демографія</w:t>
      </w:r>
      <w:bookmarkEnd w:id="3"/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Дунаєвецька ОТГ розташована на загальній площі 61,18 кв. км. До її складу вход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и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ть 51 населений пункт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r w:rsidR="005152CE" w:rsidRPr="005152CE">
        <w:rPr>
          <w:rFonts w:ascii="Times New Roman" w:hAnsi="Times New Roman" w:cs="Times New Roman"/>
          <w:sz w:val="24"/>
          <w:szCs w:val="24"/>
          <w:lang w:val="uk-UA"/>
        </w:rPr>
        <w:t>28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 з яких наявні заклади </w:t>
      </w:r>
      <w:r w:rsidR="009D04FD">
        <w:rPr>
          <w:rFonts w:ascii="Times New Roman" w:hAnsi="Times New Roman" w:cs="Times New Roman"/>
          <w:sz w:val="24"/>
          <w:szCs w:val="24"/>
          <w:lang w:val="uk-UA"/>
        </w:rPr>
        <w:t xml:space="preserve">освіти 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>(в 2</w:t>
      </w:r>
      <w:r w:rsidR="005152CE" w:rsidRPr="005152CE">
        <w:rPr>
          <w:rFonts w:ascii="Times New Roman" w:hAnsi="Times New Roman" w:cs="Times New Roman"/>
          <w:sz w:val="24"/>
          <w:szCs w:val="24"/>
          <w:lang w:val="uk-UA"/>
        </w:rPr>
        <w:t>1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 – </w:t>
      </w:r>
      <w:r w:rsidR="009D04FD">
        <w:rPr>
          <w:rFonts w:ascii="Times New Roman" w:hAnsi="Times New Roman" w:cs="Times New Roman"/>
          <w:sz w:val="24"/>
          <w:szCs w:val="24"/>
          <w:lang w:val="uk-UA"/>
        </w:rPr>
        <w:t>заклади загальної середньої освіти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 та </w:t>
      </w:r>
      <w:r w:rsidR="00093F2A" w:rsidRPr="005152CE">
        <w:rPr>
          <w:rFonts w:ascii="Times New Roman" w:hAnsi="Times New Roman" w:cs="Times New Roman"/>
          <w:sz w:val="24"/>
          <w:szCs w:val="24"/>
          <w:lang w:val="uk-UA"/>
        </w:rPr>
        <w:t>заклади</w:t>
      </w:r>
      <w:r w:rsidR="00FA6810">
        <w:rPr>
          <w:rFonts w:ascii="Times New Roman" w:hAnsi="Times New Roman" w:cs="Times New Roman"/>
          <w:sz w:val="24"/>
          <w:szCs w:val="24"/>
          <w:lang w:val="uk-UA"/>
        </w:rPr>
        <w:t xml:space="preserve"> дошкільної освіти</w:t>
      </w:r>
      <w:r w:rsidR="00093F2A"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в </w:t>
      </w:r>
      <w:r w:rsidR="005152CE" w:rsidRPr="005152CE">
        <w:rPr>
          <w:rFonts w:ascii="Times New Roman" w:hAnsi="Times New Roman" w:cs="Times New Roman"/>
          <w:sz w:val="24"/>
          <w:szCs w:val="24"/>
          <w:lang w:val="uk-UA"/>
        </w:rPr>
        <w:t>7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 – лише </w:t>
      </w:r>
      <w:r w:rsidR="00FA6810" w:rsidRPr="005152CE">
        <w:rPr>
          <w:rFonts w:ascii="Times New Roman" w:hAnsi="Times New Roman" w:cs="Times New Roman"/>
          <w:sz w:val="24"/>
          <w:szCs w:val="24"/>
          <w:lang w:val="uk-UA"/>
        </w:rPr>
        <w:t>заклади</w:t>
      </w:r>
      <w:r w:rsidR="00FA6810">
        <w:rPr>
          <w:rFonts w:ascii="Times New Roman" w:hAnsi="Times New Roman" w:cs="Times New Roman"/>
          <w:sz w:val="24"/>
          <w:szCs w:val="24"/>
          <w:lang w:val="uk-UA"/>
        </w:rPr>
        <w:t xml:space="preserve"> дошкільної освіти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>)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 в решта 2</w:t>
      </w:r>
      <w:r w:rsidR="005152CE" w:rsidRPr="005152CE">
        <w:rPr>
          <w:rFonts w:ascii="Times New Roman" w:hAnsi="Times New Roman" w:cs="Times New Roman"/>
          <w:sz w:val="24"/>
          <w:szCs w:val="24"/>
          <w:lang w:val="uk-UA"/>
        </w:rPr>
        <w:t>3</w:t>
      </w:r>
      <w:r w:rsidRPr="005152CE">
        <w:rPr>
          <w:rFonts w:ascii="Times New Roman" w:hAnsi="Times New Roman" w:cs="Times New Roman"/>
          <w:sz w:val="24"/>
          <w:szCs w:val="24"/>
          <w:lang w:val="uk-UA"/>
        </w:rPr>
        <w:t xml:space="preserve"> відсутні освітні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установи. Населення ОТГ складає 39 620 громадян, з них:</w:t>
      </w:r>
    </w:p>
    <w:p w:rsidR="00C00595" w:rsidRPr="004863CF" w:rsidRDefault="00093F2A" w:rsidP="005C5B84">
      <w:pPr>
        <w:pStyle w:val="11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 2 4</w:t>
      </w:r>
      <w:r w:rsidR="002D683A" w:rsidRPr="004863CF">
        <w:rPr>
          <w:rFonts w:ascii="Times New Roman" w:hAnsi="Times New Roman"/>
          <w:sz w:val="24"/>
          <w:szCs w:val="24"/>
          <w:lang w:val="uk-UA"/>
        </w:rPr>
        <w:t>06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д</w:t>
      </w:r>
      <w:r w:rsidR="00777AAF">
        <w:rPr>
          <w:rFonts w:ascii="Times New Roman" w:hAnsi="Times New Roman"/>
          <w:sz w:val="24"/>
          <w:szCs w:val="24"/>
          <w:lang w:val="uk-UA"/>
        </w:rPr>
        <w:t>ітей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віком від 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0 до </w:t>
      </w:r>
      <w:r w:rsidR="002D683A" w:rsidRPr="004863CF">
        <w:rPr>
          <w:rFonts w:ascii="Times New Roman" w:hAnsi="Times New Roman"/>
          <w:sz w:val="24"/>
          <w:szCs w:val="24"/>
          <w:lang w:val="uk-UA"/>
        </w:rPr>
        <w:t>6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років;</w:t>
      </w:r>
    </w:p>
    <w:p w:rsidR="00C00595" w:rsidRPr="004863CF" w:rsidRDefault="00093F2A" w:rsidP="005C5B84">
      <w:pPr>
        <w:pStyle w:val="11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 3 </w:t>
      </w:r>
      <w:r w:rsidR="002D683A" w:rsidRPr="004863CF">
        <w:rPr>
          <w:rFonts w:ascii="Times New Roman" w:hAnsi="Times New Roman"/>
          <w:sz w:val="24"/>
          <w:szCs w:val="24"/>
          <w:lang w:val="uk-UA"/>
        </w:rPr>
        <w:t>667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дітей віком від 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>6 до 17 років;</w:t>
      </w:r>
    </w:p>
    <w:p w:rsidR="00C00595" w:rsidRPr="004863CF" w:rsidRDefault="002D683A" w:rsidP="005C5B84">
      <w:pPr>
        <w:pStyle w:val="11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487</w:t>
      </w:r>
      <w:r w:rsidR="00093F2A" w:rsidRPr="004863CF">
        <w:rPr>
          <w:rFonts w:ascii="Times New Roman" w:hAnsi="Times New Roman"/>
          <w:sz w:val="24"/>
          <w:szCs w:val="24"/>
          <w:lang w:val="uk-UA"/>
        </w:rPr>
        <w:t xml:space="preserve"> дітей віком від 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>1</w:t>
      </w:r>
      <w:r w:rsidRPr="004863CF">
        <w:rPr>
          <w:rFonts w:ascii="Times New Roman" w:hAnsi="Times New Roman"/>
          <w:sz w:val="24"/>
          <w:szCs w:val="24"/>
          <w:lang w:val="uk-UA"/>
        </w:rPr>
        <w:t>7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до </w:t>
      </w:r>
      <w:r w:rsidRPr="004863CF">
        <w:rPr>
          <w:rFonts w:ascii="Times New Roman" w:hAnsi="Times New Roman"/>
          <w:sz w:val="24"/>
          <w:szCs w:val="24"/>
          <w:lang w:val="uk-UA"/>
        </w:rPr>
        <w:t>18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років.</w:t>
      </w:r>
    </w:p>
    <w:p w:rsidR="00C00595" w:rsidRPr="004863CF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За результатами аналізу позитивна динаміка збільшення дітей спостері</w:t>
      </w:r>
      <w:r w:rsidR="002B70AC">
        <w:rPr>
          <w:rFonts w:ascii="Times New Roman" w:hAnsi="Times New Roman" w:cs="Times New Roman"/>
          <w:sz w:val="24"/>
          <w:szCs w:val="24"/>
          <w:lang w:val="uk-UA"/>
        </w:rPr>
        <w:t>гається у міських школах. Ц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е пов’язано з міграцією дітей з сільської місцевості. Найбільше така міграція прослідковується із с. Воробії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в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ка, Чаньків, Січ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и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нці, Мушкутинці. Причиною цього є близьке розташування населених пунктів 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 xml:space="preserve">до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міста. </w:t>
      </w:r>
    </w:p>
    <w:p w:rsidR="00C00595" w:rsidRPr="002B70AC" w:rsidRDefault="00C00595" w:rsidP="005C5B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B70AC">
        <w:rPr>
          <w:rFonts w:ascii="Times New Roman" w:hAnsi="Times New Roman" w:cs="Times New Roman"/>
          <w:sz w:val="24"/>
          <w:szCs w:val="24"/>
          <w:lang w:val="uk-UA"/>
        </w:rPr>
        <w:t>Збільшення народжув</w:t>
      </w:r>
      <w:r w:rsidR="00093F2A" w:rsidRPr="002B70AC">
        <w:rPr>
          <w:rFonts w:ascii="Times New Roman" w:hAnsi="Times New Roman" w:cs="Times New Roman"/>
          <w:sz w:val="24"/>
          <w:szCs w:val="24"/>
          <w:lang w:val="uk-UA"/>
        </w:rPr>
        <w:t>аності прослідковується у селах Великий Жванчик, Голозубинці</w:t>
      </w:r>
      <w:r w:rsidR="00F16F57"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2B70AC"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Мушкутинці. 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>Стабільною ситуація залишається у с. Залісці, с. Миньківці та с. Зеленче. Проте значно  знижується народжуваність дітей у селах Мала Кужелівка, Велик</w:t>
      </w:r>
      <w:r w:rsidR="002B70AC" w:rsidRPr="002B70AC">
        <w:rPr>
          <w:rFonts w:ascii="Times New Roman" w:hAnsi="Times New Roman" w:cs="Times New Roman"/>
          <w:sz w:val="24"/>
          <w:szCs w:val="24"/>
          <w:lang w:val="uk-UA"/>
        </w:rPr>
        <w:t>а Кужелова та  Лисець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>. Зменшення кілько</w:t>
      </w:r>
      <w:r w:rsidR="000C578F"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сті дітей прослідковується і у 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>селах Велика Побійна, Чаньків, Рахнівка, Ганнівка, Січ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и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нці, Іванківці, Нестерівці, Воробіїка. </w:t>
      </w:r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Default="000C578F" w:rsidP="005329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 xml:space="preserve">Народжуваність дітей </w:t>
      </w:r>
      <w:r w:rsidR="00C00595" w:rsidRPr="004863CF">
        <w:rPr>
          <w:rFonts w:ascii="Times New Roman" w:hAnsi="Times New Roman" w:cs="Times New Roman"/>
          <w:b/>
          <w:sz w:val="24"/>
          <w:szCs w:val="24"/>
          <w:lang w:val="uk-UA"/>
        </w:rPr>
        <w:t>упродовж останніх семи років з розподілом по навчальних закладах</w:t>
      </w:r>
    </w:p>
    <w:p w:rsidR="00DC0BC3" w:rsidRPr="004863CF" w:rsidRDefault="00DC0BC3" w:rsidP="005329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tbl>
      <w:tblPr>
        <w:tblW w:w="9740" w:type="dxa"/>
        <w:tblInd w:w="7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5" w:type="dxa"/>
          <w:left w:w="70" w:type="dxa"/>
          <w:bottom w:w="15" w:type="dxa"/>
          <w:right w:w="70" w:type="dxa"/>
        </w:tblCellMar>
        <w:tblLook w:val="00A0"/>
      </w:tblPr>
      <w:tblGrid>
        <w:gridCol w:w="4495"/>
        <w:gridCol w:w="709"/>
        <w:gridCol w:w="708"/>
        <w:gridCol w:w="716"/>
        <w:gridCol w:w="702"/>
        <w:gridCol w:w="709"/>
        <w:gridCol w:w="923"/>
        <w:gridCol w:w="778"/>
      </w:tblGrid>
      <w:tr w:rsidR="000C578F" w:rsidRPr="004863CF" w:rsidTr="00960F52">
        <w:trPr>
          <w:trHeight w:val="285"/>
        </w:trPr>
        <w:tc>
          <w:tcPr>
            <w:tcW w:w="4495" w:type="dxa"/>
            <w:vMerge w:val="restart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>Заклади, населені пункти</w:t>
            </w:r>
          </w:p>
        </w:tc>
        <w:tc>
          <w:tcPr>
            <w:tcW w:w="5245" w:type="dxa"/>
            <w:gridSpan w:val="7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>Роки</w:t>
            </w:r>
          </w:p>
        </w:tc>
      </w:tr>
      <w:tr w:rsidR="000C578F" w:rsidRPr="004863CF" w:rsidTr="00960F52">
        <w:trPr>
          <w:trHeight w:val="285"/>
        </w:trPr>
        <w:tc>
          <w:tcPr>
            <w:tcW w:w="4495" w:type="dxa"/>
            <w:vMerge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09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201</w:t>
            </w: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8</w:t>
            </w: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р.</w:t>
            </w:r>
          </w:p>
        </w:tc>
        <w:tc>
          <w:tcPr>
            <w:tcW w:w="708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201</w:t>
            </w: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7</w:t>
            </w: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р.</w:t>
            </w:r>
          </w:p>
        </w:tc>
        <w:tc>
          <w:tcPr>
            <w:tcW w:w="716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2016р.</w:t>
            </w:r>
          </w:p>
        </w:tc>
        <w:tc>
          <w:tcPr>
            <w:tcW w:w="702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2015р.</w:t>
            </w:r>
          </w:p>
        </w:tc>
        <w:tc>
          <w:tcPr>
            <w:tcW w:w="709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2014р.</w:t>
            </w:r>
          </w:p>
        </w:tc>
        <w:tc>
          <w:tcPr>
            <w:tcW w:w="923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2013р.</w:t>
            </w:r>
          </w:p>
        </w:tc>
        <w:tc>
          <w:tcPr>
            <w:tcW w:w="778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2012р.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Дунаєвецький НВК «ЗОШ І-ІІІ ст., гімназія», м. Дунаївці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85</w:t>
            </w:r>
          </w:p>
        </w:tc>
        <w:tc>
          <w:tcPr>
            <w:tcW w:w="708" w:type="dxa"/>
            <w:shd w:val="clear" w:color="000000" w:fill="FFFFFF"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96</w:t>
            </w:r>
          </w:p>
        </w:tc>
        <w:tc>
          <w:tcPr>
            <w:tcW w:w="716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93</w:t>
            </w:r>
          </w:p>
        </w:tc>
        <w:tc>
          <w:tcPr>
            <w:tcW w:w="702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88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91</w:t>
            </w:r>
          </w:p>
        </w:tc>
        <w:tc>
          <w:tcPr>
            <w:tcW w:w="923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74</w:t>
            </w:r>
          </w:p>
        </w:tc>
        <w:tc>
          <w:tcPr>
            <w:tcW w:w="778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84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Дунаєвецька ЗОШ І-ІІІ ст. № 2, м. Дунаївці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38</w:t>
            </w:r>
          </w:p>
        </w:tc>
        <w:tc>
          <w:tcPr>
            <w:tcW w:w="708" w:type="dxa"/>
            <w:shd w:val="clear" w:color="000000" w:fill="FFFFFF"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42</w:t>
            </w:r>
          </w:p>
        </w:tc>
        <w:tc>
          <w:tcPr>
            <w:tcW w:w="716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43</w:t>
            </w:r>
          </w:p>
        </w:tc>
        <w:tc>
          <w:tcPr>
            <w:tcW w:w="702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51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63</w:t>
            </w:r>
          </w:p>
        </w:tc>
        <w:tc>
          <w:tcPr>
            <w:tcW w:w="923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47</w:t>
            </w:r>
          </w:p>
        </w:tc>
        <w:tc>
          <w:tcPr>
            <w:tcW w:w="778" w:type="dxa"/>
            <w:shd w:val="clear" w:color="000000" w:fill="FFFFFF"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58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Дунаєвецька ЗОШ І-ІІІ ст. № 3, м. Дунаївці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68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71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74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78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77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61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63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Дунаєвецька ЗОШ І-ІІІ ст. № 4, м. Дунаївці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44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50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48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46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48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47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39</w:t>
            </w:r>
          </w:p>
        </w:tc>
      </w:tr>
      <w:tr w:rsidR="000C578F" w:rsidRPr="004863CF" w:rsidTr="0077572A">
        <w:trPr>
          <w:trHeight w:val="367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В.Жванчицька ЗОШ І-ІІІ ст., с. Великий Жванчик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12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14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18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15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12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В.Побіянська ЗОШ І-ІІІ ст., с. Велика Побійна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Голозубинецька ЗОШ І-ІІІ ст., с. Голозубинці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12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12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Іванковецька ЗОШ І-ІІІ ст., с. Іванківці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12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23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22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23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Лисецька ЗОШ І-ІІІ ст., с. Лисець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14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Миньковецька ЗОШ І-ІІІ ст., с. Миньківці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14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</w:tr>
      <w:tr w:rsidR="000C578F" w:rsidRPr="004863CF" w:rsidTr="0077572A">
        <w:trPr>
          <w:trHeight w:val="31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Мушкутинецька ЗОШ І-ІІІ ст., с. Мушкутинці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Нестеровецька ЗОШ І-ІІІ ст., с. Нестерівці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13</w:t>
            </w:r>
          </w:p>
        </w:tc>
      </w:tr>
      <w:tr w:rsidR="000C578F" w:rsidRPr="004863CF" w:rsidTr="0077572A">
        <w:trPr>
          <w:trHeight w:val="311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Рахнівський НВК «ЗОШ І-ІІІ ст., ДНЗ», с. Рахнівка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Чаньківська ЗОШ І-ІІІ ст., с. Чаньків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18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16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17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14</w:t>
            </w:r>
          </w:p>
        </w:tc>
      </w:tr>
      <w:tr w:rsidR="000C578F" w:rsidRPr="004863CF" w:rsidTr="0077572A">
        <w:trPr>
          <w:trHeight w:val="349"/>
        </w:trPr>
        <w:tc>
          <w:tcPr>
            <w:tcW w:w="4495" w:type="dxa"/>
            <w:vAlign w:val="center"/>
          </w:tcPr>
          <w:p w:rsidR="000C578F" w:rsidRPr="004863CF" w:rsidRDefault="000C578F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В.Кужелівськ</w:t>
            </w:r>
            <w:r w:rsidR="0077572A" w:rsidRPr="004863CF">
              <w:rPr>
                <w:rFonts w:ascii="Times New Roman" w:hAnsi="Times New Roman" w:cs="Times New Roman"/>
                <w:color w:val="000000"/>
                <w:lang w:val="uk-UA"/>
              </w:rPr>
              <w:t>ий НВК «ЗОШ І-ІІ ст., ДНЗ»</w:t>
            </w: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, с. Велика Кужелівка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1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3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3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Вихрівська ЗОШ І-ІІ ст., с. Вихрівка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11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12</w:t>
            </w:r>
          </w:p>
        </w:tc>
      </w:tr>
      <w:tr w:rsidR="000C578F" w:rsidRPr="004863CF" w:rsidTr="0077572A">
        <w:trPr>
          <w:trHeight w:val="285"/>
        </w:trPr>
        <w:tc>
          <w:tcPr>
            <w:tcW w:w="4495" w:type="dxa"/>
            <w:vAlign w:val="center"/>
          </w:tcPr>
          <w:p w:rsidR="000C578F" w:rsidRPr="004863CF" w:rsidRDefault="000C578F" w:rsidP="00C70F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Воробіївська ЗОШ І-ІІ ст., с. Воробіївка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0C578F" w:rsidRPr="004863CF" w:rsidRDefault="00E51880" w:rsidP="00C70F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11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0C578F" w:rsidRPr="004863CF" w:rsidRDefault="000C578F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</w:tr>
      <w:tr w:rsidR="0077572A" w:rsidRPr="004863CF" w:rsidTr="0077572A">
        <w:trPr>
          <w:trHeight w:val="285"/>
        </w:trPr>
        <w:tc>
          <w:tcPr>
            <w:tcW w:w="4495" w:type="dxa"/>
            <w:vAlign w:val="center"/>
          </w:tcPr>
          <w:p w:rsidR="0077572A" w:rsidRPr="004863CF" w:rsidRDefault="0077572A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lastRenderedPageBreak/>
              <w:t>Ганнівський НВК «ЗОШ І-ІІ ст., ДНЗ», с. Ганнівка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3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</w:tr>
      <w:tr w:rsidR="0077572A" w:rsidRPr="004863CF" w:rsidTr="00E51880">
        <w:trPr>
          <w:trHeight w:val="391"/>
        </w:trPr>
        <w:tc>
          <w:tcPr>
            <w:tcW w:w="4495" w:type="dxa"/>
          </w:tcPr>
          <w:p w:rsidR="0077572A" w:rsidRPr="004863CF" w:rsidRDefault="0077572A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Залісецький НВК «ЗОШ І-ІІ ст., ДНЗ», с. Залісці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E51880" w:rsidP="00E518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77572A" w:rsidRDefault="00E51880" w:rsidP="00E518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11</w:t>
            </w:r>
          </w:p>
          <w:p w:rsidR="00E51880" w:rsidRPr="004863CF" w:rsidRDefault="00E51880" w:rsidP="00E518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11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12</w:t>
            </w:r>
          </w:p>
        </w:tc>
      </w:tr>
      <w:tr w:rsidR="0077572A" w:rsidRPr="004863CF" w:rsidTr="0077572A">
        <w:trPr>
          <w:trHeight w:val="285"/>
        </w:trPr>
        <w:tc>
          <w:tcPr>
            <w:tcW w:w="4495" w:type="dxa"/>
            <w:vAlign w:val="center"/>
          </w:tcPr>
          <w:p w:rsidR="0077572A" w:rsidRPr="004863CF" w:rsidRDefault="0077572A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Зеленченська ЗОШ І-ІІ ст., с. Зеленче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8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10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</w:tr>
      <w:tr w:rsidR="0077572A" w:rsidRPr="004863CF" w:rsidTr="0077572A">
        <w:trPr>
          <w:trHeight w:val="285"/>
        </w:trPr>
        <w:tc>
          <w:tcPr>
            <w:tcW w:w="4495" w:type="dxa"/>
            <w:vAlign w:val="center"/>
          </w:tcPr>
          <w:p w:rsidR="0077572A" w:rsidRPr="004863CF" w:rsidRDefault="0077572A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М.Кужелівський НВК «ЗОШ І-ІІ ст., ДНЗ», с. Мала Кужелівка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1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3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</w:tr>
      <w:tr w:rsidR="0077572A" w:rsidRPr="004863CF" w:rsidTr="00E51880">
        <w:trPr>
          <w:trHeight w:val="306"/>
        </w:trPr>
        <w:tc>
          <w:tcPr>
            <w:tcW w:w="4495" w:type="dxa"/>
          </w:tcPr>
          <w:p w:rsidR="0077572A" w:rsidRPr="004863CF" w:rsidRDefault="0077572A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Січинецький НВК «ЗОШ І-ІІ ст., ДНЗ», с. Січинці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E51880" w:rsidP="00E518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5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77572A" w:rsidRPr="004863CF" w:rsidRDefault="00E51880" w:rsidP="00E518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6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14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14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9</w:t>
            </w:r>
          </w:p>
        </w:tc>
      </w:tr>
      <w:tr w:rsidR="0077572A" w:rsidRPr="004863CF" w:rsidTr="0077572A">
        <w:trPr>
          <w:trHeight w:val="293"/>
        </w:trPr>
        <w:tc>
          <w:tcPr>
            <w:tcW w:w="4495" w:type="dxa"/>
            <w:vAlign w:val="center"/>
          </w:tcPr>
          <w:p w:rsidR="0077572A" w:rsidRPr="004863CF" w:rsidRDefault="0077572A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Г.Яцковецький НВК «ЗОШ І ст., ДНЗ», с. Гута Яцковецька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7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1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</w:tr>
      <w:tr w:rsidR="0077572A" w:rsidRPr="004863CF" w:rsidTr="0077572A">
        <w:trPr>
          <w:trHeight w:val="285"/>
        </w:trPr>
        <w:tc>
          <w:tcPr>
            <w:tcW w:w="4495" w:type="dxa"/>
            <w:vAlign w:val="center"/>
          </w:tcPr>
          <w:p w:rsidR="0077572A" w:rsidRPr="004863CF" w:rsidRDefault="0077572A" w:rsidP="007757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Рачинецький НВК "ЗОШ І ст., ДНЗ", с. Рачинці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1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77572A" w:rsidRPr="004863CF" w:rsidRDefault="00E51880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16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3</w:t>
            </w:r>
          </w:p>
        </w:tc>
        <w:tc>
          <w:tcPr>
            <w:tcW w:w="702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3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923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2</w:t>
            </w:r>
          </w:p>
        </w:tc>
        <w:tc>
          <w:tcPr>
            <w:tcW w:w="778" w:type="dxa"/>
            <w:shd w:val="clear" w:color="000000" w:fill="FFFFFF"/>
            <w:noWrap/>
            <w:vAlign w:val="center"/>
          </w:tcPr>
          <w:p w:rsidR="0077572A" w:rsidRPr="004863CF" w:rsidRDefault="0077572A" w:rsidP="007757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lang w:val="uk-UA"/>
              </w:rPr>
              <w:t>4</w:t>
            </w:r>
          </w:p>
        </w:tc>
      </w:tr>
    </w:tbl>
    <w:p w:rsidR="000C578F" w:rsidRDefault="000C578F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391CDC" w:rsidRPr="004863CF" w:rsidRDefault="00391CDC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4" w:name="_Toc498276123"/>
      <w:r w:rsidRPr="004863CF">
        <w:rPr>
          <w:rFonts w:ascii="Times New Roman" w:hAnsi="Times New Roman" w:cs="Times New Roman"/>
          <w:lang w:val="uk-UA"/>
        </w:rPr>
        <w:t>Кількість класів та дітей в них на період 201</w:t>
      </w:r>
      <w:r w:rsidR="002026BC">
        <w:rPr>
          <w:rFonts w:ascii="Times New Roman" w:hAnsi="Times New Roman" w:cs="Times New Roman"/>
          <w:lang w:val="uk-UA"/>
        </w:rPr>
        <w:t>9</w:t>
      </w:r>
      <w:r w:rsidR="002026BC" w:rsidRPr="002026BC">
        <w:rPr>
          <w:rFonts w:ascii="Times New Roman" w:hAnsi="Times New Roman" w:cs="Times New Roman"/>
          <w:lang w:val="ru-RU"/>
        </w:rPr>
        <w:t xml:space="preserve"> - </w:t>
      </w:r>
      <w:r w:rsidRPr="004863CF">
        <w:rPr>
          <w:rFonts w:ascii="Times New Roman" w:hAnsi="Times New Roman" w:cs="Times New Roman"/>
          <w:lang w:val="uk-UA"/>
        </w:rPr>
        <w:t>202</w:t>
      </w:r>
      <w:r w:rsidR="002026BC">
        <w:rPr>
          <w:rFonts w:ascii="Times New Roman" w:hAnsi="Times New Roman" w:cs="Times New Roman"/>
          <w:lang w:val="uk-UA"/>
        </w:rPr>
        <w:t>3</w:t>
      </w:r>
      <w:r w:rsidR="002026BC" w:rsidRPr="002026BC">
        <w:rPr>
          <w:rFonts w:ascii="Times New Roman" w:hAnsi="Times New Roman" w:cs="Times New Roman"/>
          <w:lang w:val="ru-RU"/>
        </w:rPr>
        <w:t xml:space="preserve"> </w:t>
      </w:r>
      <w:r w:rsidRPr="004863CF">
        <w:rPr>
          <w:rFonts w:ascii="Times New Roman" w:hAnsi="Times New Roman" w:cs="Times New Roman"/>
          <w:lang w:val="uk-UA"/>
        </w:rPr>
        <w:t>р. (перспектива)</w:t>
      </w:r>
      <w:bookmarkEnd w:id="4"/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2B70AC" w:rsidRDefault="00C00595" w:rsidP="00AA521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Кількість дітей 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 закладах </w:t>
      </w:r>
      <w:r w:rsidR="00FA6810">
        <w:rPr>
          <w:rFonts w:ascii="Times New Roman" w:hAnsi="Times New Roman" w:cs="Times New Roman"/>
          <w:sz w:val="24"/>
          <w:szCs w:val="24"/>
          <w:lang w:val="uk-UA"/>
        </w:rPr>
        <w:t xml:space="preserve">освіти 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>пропорційно залежить від їх народжуваності по населених пунктах. Проте аналізуючи ситуацію по громаді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 слід зазначити, що в окремих випадках при знижен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н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>і народжуваності кількість дітей в школі збільшуєть</w:t>
      </w:r>
      <w:r w:rsidR="002B70AC" w:rsidRPr="002B70AC">
        <w:rPr>
          <w:rFonts w:ascii="Times New Roman" w:hAnsi="Times New Roman" w:cs="Times New Roman"/>
          <w:sz w:val="24"/>
          <w:szCs w:val="24"/>
          <w:lang w:val="uk-UA"/>
        </w:rPr>
        <w:t>ся або навпаки. Так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="002B70AC"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 у Лисецькій ЗОШ І-ІІІ ст. 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 та Рахнівському НВК «ЗОШ І-ІІІ ст, ДНЗ» при зменше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н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ні народження дещо покращилась ситуація кількісного складу учнів. Це пов’язано з </w:t>
      </w:r>
      <w:r w:rsidR="002B70AC" w:rsidRPr="002B70AC">
        <w:rPr>
          <w:rFonts w:ascii="Times New Roman" w:hAnsi="Times New Roman" w:cs="Times New Roman"/>
          <w:sz w:val="24"/>
          <w:szCs w:val="24"/>
          <w:lang w:val="uk-UA"/>
        </w:rPr>
        <w:t>підвезенням дітей з  оптимізованих  закладів</w:t>
      </w:r>
      <w:r w:rsidR="00FA6810">
        <w:rPr>
          <w:rFonts w:ascii="Times New Roman" w:hAnsi="Times New Roman" w:cs="Times New Roman"/>
          <w:sz w:val="24"/>
          <w:szCs w:val="24"/>
          <w:lang w:val="uk-UA"/>
        </w:rPr>
        <w:t xml:space="preserve"> загальної середньої освіти</w:t>
      </w:r>
      <w:r w:rsidR="002B70AC"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 У Вихрівській ЗОШ І-ІІ ст. та Січинецькому НВК «ЗОШ І-ІІ ст., ДНЗ» причиною збільшення дітей є створення умов для довезення дітей із сусідніх сіх</w:t>
      </w:r>
      <w:r w:rsidR="00777AAF">
        <w:rPr>
          <w:rFonts w:ascii="Times New Roman" w:hAnsi="Times New Roman" w:cs="Times New Roman"/>
          <w:sz w:val="24"/>
          <w:szCs w:val="24"/>
          <w:lang w:val="uk-UA"/>
        </w:rPr>
        <w:t>,</w:t>
      </w:r>
      <w:r w:rsidR="002B70AC"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 де відсутні заклади</w:t>
      </w:r>
      <w:r w:rsidR="00FA6810">
        <w:rPr>
          <w:rFonts w:ascii="Times New Roman" w:hAnsi="Times New Roman" w:cs="Times New Roman"/>
          <w:sz w:val="24"/>
          <w:szCs w:val="24"/>
          <w:lang w:val="uk-UA"/>
        </w:rPr>
        <w:t xml:space="preserve"> освіти</w:t>
      </w:r>
      <w:r w:rsidRPr="002B70AC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C00595" w:rsidRPr="002B70AC" w:rsidRDefault="00C00595" w:rsidP="00391C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B70AC">
        <w:rPr>
          <w:rFonts w:ascii="Times New Roman" w:hAnsi="Times New Roman" w:cs="Times New Roman"/>
          <w:sz w:val="24"/>
          <w:szCs w:val="24"/>
          <w:lang w:val="uk-UA"/>
        </w:rPr>
        <w:t xml:space="preserve">Але загальна тенденція кількісного учнівського контингенту залишається складною через щорічне зменшення дітей. </w:t>
      </w:r>
    </w:p>
    <w:p w:rsidR="00391CDC" w:rsidRDefault="00391CDC" w:rsidP="00391C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391CDC" w:rsidRPr="00391CDC" w:rsidRDefault="00391CDC" w:rsidP="00391C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C00595" w:rsidRPr="004863CF" w:rsidRDefault="00C00595" w:rsidP="00C00595">
      <w:pPr>
        <w:keepNext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 w:eastAsia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 w:eastAsia="uk-UA"/>
        </w:rPr>
        <w:t>Інформація керівників ЗНЗ</w:t>
      </w:r>
    </w:p>
    <w:p w:rsidR="00C00595" w:rsidRPr="004863CF" w:rsidRDefault="00C00595" w:rsidP="00C00595">
      <w:pPr>
        <w:keepNext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 w:eastAsia="uk-UA"/>
        </w:rPr>
        <w:t>про кількість дітей (за 5 років) на території обслуговування</w:t>
      </w:r>
    </w:p>
    <w:p w:rsidR="00C00595" w:rsidRDefault="00C00595" w:rsidP="00C00595">
      <w:pPr>
        <w:keepNext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391CDC" w:rsidRPr="004863CF" w:rsidRDefault="00391CDC" w:rsidP="00C00595">
      <w:pPr>
        <w:keepNext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1031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/>
      </w:tblPr>
      <w:tblGrid>
        <w:gridCol w:w="3369"/>
        <w:gridCol w:w="1481"/>
        <w:gridCol w:w="540"/>
        <w:gridCol w:w="540"/>
        <w:gridCol w:w="606"/>
        <w:gridCol w:w="540"/>
        <w:gridCol w:w="540"/>
        <w:gridCol w:w="540"/>
        <w:gridCol w:w="540"/>
        <w:gridCol w:w="540"/>
        <w:gridCol w:w="540"/>
        <w:gridCol w:w="540"/>
      </w:tblGrid>
      <w:tr w:rsidR="006E7D1C" w:rsidRPr="004863CF" w:rsidTr="006E7D1C">
        <w:tc>
          <w:tcPr>
            <w:tcW w:w="3369" w:type="dxa"/>
            <w:vMerge w:val="restart"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Навчальний заклад</w:t>
            </w:r>
          </w:p>
        </w:tc>
        <w:tc>
          <w:tcPr>
            <w:tcW w:w="1481" w:type="dxa"/>
            <w:vMerge w:val="restart"/>
            <w:shd w:val="clear" w:color="auto" w:fill="auto"/>
            <w:vAlign w:val="center"/>
          </w:tcPr>
          <w:p w:rsidR="00C00595" w:rsidRPr="004863CF" w:rsidRDefault="00D44354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Нормативна к-сть класів відпо</w:t>
            </w:r>
            <w:r w:rsidR="00C00595" w:rsidRPr="004863CF">
              <w:rPr>
                <w:rFonts w:ascii="Times New Roman" w:hAnsi="Times New Roman" w:cs="Times New Roman"/>
                <w:lang w:val="uk-UA"/>
              </w:rPr>
              <w:t>відно до ступеня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201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8</w:t>
            </w:r>
            <w:r w:rsidRPr="004863CF">
              <w:rPr>
                <w:rFonts w:ascii="Times New Roman" w:hAnsi="Times New Roman" w:cs="Times New Roman"/>
              </w:rPr>
              <w:t>/1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9</w:t>
            </w:r>
            <w:r w:rsidRPr="004863CF">
              <w:rPr>
                <w:rFonts w:ascii="Times New Roman" w:hAnsi="Times New Roman" w:cs="Times New Roman"/>
              </w:rPr>
              <w:t xml:space="preserve"> н.р.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201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9</w:t>
            </w:r>
            <w:r w:rsidRPr="004863CF">
              <w:rPr>
                <w:rFonts w:ascii="Times New Roman" w:hAnsi="Times New Roman" w:cs="Times New Roman"/>
              </w:rPr>
              <w:t>/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20</w:t>
            </w:r>
            <w:r w:rsidRPr="004863CF">
              <w:rPr>
                <w:rFonts w:ascii="Times New Roman" w:hAnsi="Times New Roman" w:cs="Times New Roman"/>
              </w:rPr>
              <w:t xml:space="preserve"> н.р.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20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20</w:t>
            </w:r>
            <w:r w:rsidRPr="004863CF">
              <w:rPr>
                <w:rFonts w:ascii="Times New Roman" w:hAnsi="Times New Roman" w:cs="Times New Roman"/>
              </w:rPr>
              <w:t>/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21</w:t>
            </w:r>
            <w:r w:rsidRPr="004863CF">
              <w:rPr>
                <w:rFonts w:ascii="Times New Roman" w:hAnsi="Times New Roman" w:cs="Times New Roman"/>
              </w:rPr>
              <w:t xml:space="preserve"> н.р.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20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21</w:t>
            </w:r>
            <w:r w:rsidRPr="004863CF">
              <w:rPr>
                <w:rFonts w:ascii="Times New Roman" w:hAnsi="Times New Roman" w:cs="Times New Roman"/>
              </w:rPr>
              <w:t>/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22</w:t>
            </w:r>
            <w:r w:rsidRPr="004863CF">
              <w:rPr>
                <w:rFonts w:ascii="Times New Roman" w:hAnsi="Times New Roman" w:cs="Times New Roman"/>
              </w:rPr>
              <w:t xml:space="preserve"> н.р.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202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2</w:t>
            </w:r>
            <w:r w:rsidRPr="004863CF">
              <w:rPr>
                <w:rFonts w:ascii="Times New Roman" w:hAnsi="Times New Roman" w:cs="Times New Roman"/>
              </w:rPr>
              <w:t>/2</w:t>
            </w:r>
            <w:r w:rsidR="00754F35" w:rsidRPr="004863CF">
              <w:rPr>
                <w:rFonts w:ascii="Times New Roman" w:hAnsi="Times New Roman" w:cs="Times New Roman"/>
                <w:lang w:val="uk-UA"/>
              </w:rPr>
              <w:t>3</w:t>
            </w:r>
            <w:r w:rsidRPr="004863CF">
              <w:rPr>
                <w:rFonts w:ascii="Times New Roman" w:hAnsi="Times New Roman" w:cs="Times New Roman"/>
              </w:rPr>
              <w:t xml:space="preserve"> н.р.</w:t>
            </w:r>
          </w:p>
        </w:tc>
      </w:tr>
      <w:tr w:rsidR="006E7D1C" w:rsidRPr="004863CF" w:rsidTr="006E7D1C">
        <w:trPr>
          <w:cantSplit/>
          <w:trHeight w:val="1422"/>
        </w:trPr>
        <w:tc>
          <w:tcPr>
            <w:tcW w:w="3369" w:type="dxa"/>
            <w:vMerge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81" w:type="dxa"/>
            <w:vMerge/>
            <w:shd w:val="clear" w:color="auto" w:fill="auto"/>
            <w:vAlign w:val="center"/>
          </w:tcPr>
          <w:p w:rsidR="00C00595" w:rsidRPr="004863CF" w:rsidRDefault="00C00595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учнів</w:t>
            </w: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класів</w:t>
            </w:r>
          </w:p>
        </w:tc>
        <w:tc>
          <w:tcPr>
            <w:tcW w:w="606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учнів</w:t>
            </w: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класів</w:t>
            </w: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учнів</w:t>
            </w: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класів</w:t>
            </w: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учнів</w:t>
            </w: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класів</w:t>
            </w:r>
          </w:p>
        </w:tc>
        <w:tc>
          <w:tcPr>
            <w:tcW w:w="540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учнів</w:t>
            </w:r>
          </w:p>
        </w:tc>
        <w:tc>
          <w:tcPr>
            <w:tcW w:w="540" w:type="dxa"/>
            <w:tcBorders>
              <w:bottom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6E7D1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4863CF">
              <w:rPr>
                <w:rFonts w:ascii="Times New Roman" w:hAnsi="Times New Roman" w:cs="Times New Roman"/>
                <w:sz w:val="20"/>
              </w:rPr>
              <w:t>К-сть класів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Дунаєвецький НВК "ЗОШ І-ІІІ ст, гімназія"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743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776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796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801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810</w:t>
            </w:r>
          </w:p>
        </w:tc>
        <w:tc>
          <w:tcPr>
            <w:tcW w:w="540" w:type="dxa"/>
            <w:tcBorders>
              <w:top w:val="single" w:sz="6" w:space="0" w:color="auto"/>
              <w:left w:val="nil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30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Дунаєвецька ЗОШ І-ІІІ ст. №2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381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397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540" w:type="dxa"/>
            <w:tcBorders>
              <w:top w:val="single" w:sz="6" w:space="0" w:color="auto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19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Дунаєвецька ЗОШ І-ІІІ ст. №3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564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569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571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573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581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22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Дунаєвецька ЗОШ І-ІІІ ст. №4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421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422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453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439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459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18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</w:rPr>
              <w:t>В.Жванчицька ЗОШ І-ІІІ ст</w:t>
            </w:r>
            <w:r w:rsidRPr="004863CF">
              <w:rPr>
                <w:rFonts w:ascii="Times New Roman" w:hAnsi="Times New Roman" w:cs="Times New Roman"/>
                <w:lang w:val="uk-UA"/>
              </w:rPr>
              <w:t>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В.Побіянська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Голозубинецька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Іванковецька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Лисецька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Миньковецька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lastRenderedPageBreak/>
              <w:t>Мушкутинецька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Нестеровецька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</w:rPr>
              <w:t>Рахнівський НВК «ЗОШ І-ІІІ ст., ДНЗ</w:t>
            </w:r>
            <w:r w:rsidRPr="004863CF">
              <w:rPr>
                <w:rFonts w:ascii="Times New Roman" w:hAnsi="Times New Roman" w:cs="Times New Roman"/>
                <w:lang w:val="uk-UA"/>
              </w:rPr>
              <w:t>»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Чаньківська ЗОШ І-ІІІ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11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</w:rPr>
              <w:t>В.Кужелівськ</w:t>
            </w:r>
            <w:r w:rsidRPr="004863CF">
              <w:rPr>
                <w:rFonts w:ascii="Times New Roman" w:hAnsi="Times New Roman" w:cs="Times New Roman"/>
                <w:lang w:val="uk-UA"/>
              </w:rPr>
              <w:t xml:space="preserve">ий </w:t>
            </w:r>
            <w:r w:rsidRPr="004863CF">
              <w:rPr>
                <w:rFonts w:ascii="Times New Roman" w:hAnsi="Times New Roman" w:cs="Times New Roman"/>
              </w:rPr>
              <w:t>НВК «ЗОШ І-ІІ ст., ДНЗ</w:t>
            </w:r>
            <w:r w:rsidRPr="004863CF">
              <w:rPr>
                <w:rFonts w:ascii="Times New Roman" w:hAnsi="Times New Roman" w:cs="Times New Roman"/>
                <w:lang w:val="uk-UA"/>
              </w:rPr>
              <w:t>»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Вихрівська ЗОШ І-ІІ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2C6E5A" w:rsidRPr="004863CF" w:rsidRDefault="002C6E5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C6E5A" w:rsidRPr="004863CF" w:rsidRDefault="002C6E5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Воробіївська ЗОШ І-ІІ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</w:rPr>
              <w:t>Ганнівськ</w:t>
            </w:r>
            <w:r w:rsidRPr="004863CF">
              <w:rPr>
                <w:rFonts w:ascii="Times New Roman" w:hAnsi="Times New Roman" w:cs="Times New Roman"/>
                <w:lang w:val="uk-UA"/>
              </w:rPr>
              <w:t xml:space="preserve">ий </w:t>
            </w:r>
            <w:r w:rsidRPr="004863CF">
              <w:rPr>
                <w:rFonts w:ascii="Times New Roman" w:hAnsi="Times New Roman" w:cs="Times New Roman"/>
              </w:rPr>
              <w:t>НВК «ЗОШ І-ІІ ст., ДНЗ</w:t>
            </w:r>
            <w:r w:rsidRPr="004863CF">
              <w:rPr>
                <w:rFonts w:ascii="Times New Roman" w:hAnsi="Times New Roman" w:cs="Times New Roman"/>
                <w:lang w:val="uk-UA"/>
              </w:rPr>
              <w:t>»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Залісецький НВК «ЗОШ І-ІІ ст., ДНЗ"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Зеленченська ЗОШ І-ІІ ст.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М.Кужелівський НВК «ЗОШ І-ІІ ст., ДНЗ</w:t>
            </w:r>
            <w:r w:rsidRPr="004863CF">
              <w:rPr>
                <w:rFonts w:ascii="Times New Roman" w:hAnsi="Times New Roman" w:cs="Times New Roman"/>
                <w:lang w:val="uk-UA"/>
              </w:rPr>
              <w:t>»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5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</w:rPr>
              <w:t>Січинецький НВК «ЗОШ І-ІІ ст., ДНЗ</w:t>
            </w:r>
            <w:r w:rsidRPr="004863CF">
              <w:rPr>
                <w:rFonts w:ascii="Times New Roman" w:hAnsi="Times New Roman" w:cs="Times New Roman"/>
                <w:lang w:val="uk-UA"/>
              </w:rPr>
              <w:t>»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Г.Яц</w:t>
            </w:r>
            <w:r w:rsidRPr="004863CF">
              <w:rPr>
                <w:rFonts w:ascii="Times New Roman" w:hAnsi="Times New Roman" w:cs="Times New Roman"/>
                <w:lang w:val="uk-UA"/>
              </w:rPr>
              <w:t>ь</w:t>
            </w:r>
            <w:r w:rsidRPr="004863CF">
              <w:rPr>
                <w:rFonts w:ascii="Times New Roman" w:hAnsi="Times New Roman" w:cs="Times New Roman"/>
              </w:rPr>
              <w:t>ковецький НВК «ЗОШ І ст., ДНЗ"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2</w:t>
            </w:r>
          </w:p>
        </w:tc>
      </w:tr>
      <w:tr w:rsidR="006E7D1C" w:rsidRPr="004863CF" w:rsidTr="006E7D1C">
        <w:tc>
          <w:tcPr>
            <w:tcW w:w="3369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</w:rPr>
              <w:t xml:space="preserve">Рачинецький НВК </w:t>
            </w:r>
            <w:r w:rsidRPr="004863CF">
              <w:rPr>
                <w:rFonts w:ascii="Times New Roman" w:hAnsi="Times New Roman" w:cs="Times New Roman"/>
                <w:lang w:val="uk-UA"/>
              </w:rPr>
              <w:t>«</w:t>
            </w:r>
            <w:r w:rsidRPr="004863CF">
              <w:rPr>
                <w:rFonts w:ascii="Times New Roman" w:hAnsi="Times New Roman" w:cs="Times New Roman"/>
              </w:rPr>
              <w:t>ЗОШ І ст., ДНЗ</w:t>
            </w:r>
            <w:r w:rsidRPr="004863CF">
              <w:rPr>
                <w:rFonts w:ascii="Times New Roman" w:hAnsi="Times New Roman" w:cs="Times New Roman"/>
                <w:lang w:val="uk-UA"/>
              </w:rPr>
              <w:t>»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63CF">
              <w:rPr>
                <w:rFonts w:ascii="Times New Roman" w:hAnsi="Times New Roman" w:cs="Times New Roman"/>
              </w:rPr>
              <w:t>1</w:t>
            </w:r>
          </w:p>
        </w:tc>
      </w:tr>
      <w:tr w:rsidR="006E7D1C" w:rsidRPr="004863CF" w:rsidTr="00466854">
        <w:tc>
          <w:tcPr>
            <w:tcW w:w="4850" w:type="dxa"/>
            <w:gridSpan w:val="2"/>
            <w:shd w:val="clear" w:color="auto" w:fill="CCCCCC"/>
            <w:vAlign w:val="center"/>
          </w:tcPr>
          <w:p w:rsidR="00ED597A" w:rsidRPr="004863CF" w:rsidRDefault="00ED597A" w:rsidP="006E7D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863CF">
              <w:rPr>
                <w:rFonts w:ascii="Times New Roman" w:hAnsi="Times New Roman" w:cs="Times New Roman"/>
                <w:b/>
              </w:rPr>
              <w:t>Всього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3670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606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3745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254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3824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257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3846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257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3842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CCCCCC" w:fill="CCCCCC"/>
            <w:tcMar>
              <w:left w:w="28" w:type="dxa"/>
              <w:right w:w="28" w:type="dxa"/>
            </w:tcMar>
            <w:vAlign w:val="center"/>
          </w:tcPr>
          <w:p w:rsidR="00ED597A" w:rsidRPr="004863CF" w:rsidRDefault="00ED597A" w:rsidP="004668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863CF">
              <w:rPr>
                <w:rFonts w:ascii="Times New Roman" w:hAnsi="Times New Roman" w:cs="Times New Roman"/>
                <w:b/>
                <w:bCs/>
              </w:rPr>
              <w:t>259</w:t>
            </w:r>
          </w:p>
        </w:tc>
      </w:tr>
    </w:tbl>
    <w:p w:rsidR="00C00595" w:rsidRPr="004863CF" w:rsidRDefault="00C00595" w:rsidP="00C00595">
      <w:pPr>
        <w:pStyle w:val="2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5" w:name="_Toc498276124"/>
      <w:r w:rsidRPr="004863CF">
        <w:rPr>
          <w:rFonts w:ascii="Times New Roman" w:hAnsi="Times New Roman" w:cs="Times New Roman"/>
          <w:lang w:val="uk-UA"/>
        </w:rPr>
        <w:t>Фактична мережа шкіл</w:t>
      </w:r>
      <w:bookmarkEnd w:id="5"/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Згідно планової мережі на 201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8-2019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навчаль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ний рік в громаді функціонують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2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4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шк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>оли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(ЗОШ І-ІІІ ст. – 1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4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, ЗОШ І-ІІ ст. – 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, ЗОШ І ст. – 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2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). За рішенням сесії Дунаєвецької міської ради з вересня 201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року реорганізовано 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Сокілецький НВК «ЗОШ І ст., ДНЗ» у Сокілецький ДНЗ, Гутояцьковецький НВК «ЗОШ І-ІІ ступенів, ДНЗ» у Гутояцьковецький НВК «ЗОШ І ступенів, ДНЗ»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</w:p>
    <w:p w:rsidR="007F26F1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Аналізуючи наповнення класів по 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 xml:space="preserve">закладах освіти,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слід 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 xml:space="preserve">зазначити,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що з 2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F56663" w:rsidRPr="00F56663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>закладів освіти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 5 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відсутні один або більше класів (Рахнівська, В.Кужелівська, Г.Яц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>ь</w:t>
      </w:r>
      <w:r w:rsidR="007F26F1" w:rsidRPr="004863CF">
        <w:rPr>
          <w:rFonts w:ascii="Times New Roman" w:hAnsi="Times New Roman" w:cs="Times New Roman"/>
          <w:sz w:val="24"/>
          <w:szCs w:val="24"/>
          <w:lang w:val="uk-UA"/>
        </w:rPr>
        <w:t>ковецька, М.Кужелівська, Рачинецька) та у 9 наявні неповні класи (В.Жванчицька, Лисецька, В.Кужелівська, Вихрівська, Воробіївська, Ганнівська, Г.Яцковецька, М.Кужелівська, Січинецька).</w:t>
      </w:r>
    </w:p>
    <w:p w:rsidR="007F26F1" w:rsidRPr="004863CF" w:rsidRDefault="007F26F1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У 3 ЗОШ І-ІІІ ступенів кількість учнів менше 100 (В.Побіянська – 78, Лисецька – 68, Рахніська – 69). У 3 ЗОШ І-ІІ ст. кількість учнів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менш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>а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50 (В.Кужелівська – 34, Воробіївська – 46, М.Кужелівська – 42).</w:t>
      </w:r>
    </w:p>
    <w:p w:rsidR="00C00595" w:rsidRPr="004863CF" w:rsidRDefault="00F56663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Відповідно до мережі 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сформовано 250 класів, середня наповнюваність в яких складає 14,</w:t>
      </w:r>
      <w:r w:rsidR="000450A4" w:rsidRPr="004863CF">
        <w:rPr>
          <w:rFonts w:ascii="Times New Roman" w:hAnsi="Times New Roman" w:cs="Times New Roman"/>
          <w:sz w:val="24"/>
          <w:szCs w:val="24"/>
          <w:lang w:val="uk-UA"/>
        </w:rPr>
        <w:t>7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учн</w:t>
      </w:r>
      <w:r>
        <w:rPr>
          <w:rFonts w:ascii="Times New Roman" w:hAnsi="Times New Roman" w:cs="Times New Roman"/>
          <w:sz w:val="24"/>
          <w:szCs w:val="24"/>
          <w:lang w:val="uk-UA"/>
        </w:rPr>
        <w:t>я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Проте демографічна ситуація залишається складн</w:t>
      </w:r>
      <w:r w:rsidR="00725ADF" w:rsidRPr="004863CF">
        <w:rPr>
          <w:rFonts w:ascii="Times New Roman" w:hAnsi="Times New Roman" w:cs="Times New Roman"/>
          <w:sz w:val="24"/>
          <w:szCs w:val="24"/>
          <w:lang w:val="uk-UA"/>
        </w:rPr>
        <w:t>о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ю, що в свою чергу неминуче приведе до активізації заходів щодо оптимізації освітніх установ.</w:t>
      </w:r>
    </w:p>
    <w:p w:rsidR="00C00595" w:rsidRPr="004863CF" w:rsidRDefault="00C00595" w:rsidP="00C005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C005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  <w:sectPr w:rsidR="00C00595" w:rsidRPr="004863CF" w:rsidSect="00DC0BC3">
          <w:pgSz w:w="11906" w:h="16838"/>
          <w:pgMar w:top="709" w:right="1080" w:bottom="1440" w:left="1080" w:header="708" w:footer="708" w:gutter="0"/>
          <w:cols w:space="708"/>
          <w:titlePg/>
          <w:docGrid w:linePitch="360"/>
        </w:sectPr>
      </w:pPr>
    </w:p>
    <w:p w:rsidR="00C00595" w:rsidRPr="004863CF" w:rsidRDefault="00C00595" w:rsidP="00532933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Фактична мережа шкіл управління освіти, молоді та спорту Д</w:t>
      </w:r>
      <w:r w:rsidR="00C70FB8" w:rsidRPr="004863CF">
        <w:rPr>
          <w:rFonts w:ascii="Times New Roman" w:hAnsi="Times New Roman" w:cs="Times New Roman"/>
          <w:b/>
          <w:sz w:val="24"/>
          <w:szCs w:val="24"/>
          <w:lang w:val="uk-UA"/>
        </w:rPr>
        <w:t>унаєвецької міської ради на 2018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-201</w:t>
      </w:r>
      <w:r w:rsidR="00C70FB8" w:rsidRPr="004863CF">
        <w:rPr>
          <w:rFonts w:ascii="Times New Roman" w:hAnsi="Times New Roman" w:cs="Times New Roman"/>
          <w:b/>
          <w:sz w:val="24"/>
          <w:szCs w:val="24"/>
          <w:lang w:val="uk-UA"/>
        </w:rPr>
        <w:t>9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н.р.</w:t>
      </w:r>
    </w:p>
    <w:tbl>
      <w:tblPr>
        <w:tblW w:w="1621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00"/>
      </w:tblPr>
      <w:tblGrid>
        <w:gridCol w:w="428"/>
        <w:gridCol w:w="1460"/>
        <w:gridCol w:w="376"/>
        <w:gridCol w:w="514"/>
        <w:gridCol w:w="376"/>
        <w:gridCol w:w="514"/>
        <w:gridCol w:w="377"/>
        <w:gridCol w:w="515"/>
        <w:gridCol w:w="377"/>
        <w:gridCol w:w="515"/>
        <w:gridCol w:w="405"/>
        <w:gridCol w:w="517"/>
        <w:gridCol w:w="377"/>
        <w:gridCol w:w="515"/>
        <w:gridCol w:w="377"/>
        <w:gridCol w:w="515"/>
        <w:gridCol w:w="377"/>
        <w:gridCol w:w="515"/>
        <w:gridCol w:w="377"/>
        <w:gridCol w:w="515"/>
        <w:gridCol w:w="377"/>
        <w:gridCol w:w="515"/>
        <w:gridCol w:w="405"/>
        <w:gridCol w:w="517"/>
        <w:gridCol w:w="377"/>
        <w:gridCol w:w="515"/>
        <w:gridCol w:w="377"/>
        <w:gridCol w:w="515"/>
        <w:gridCol w:w="377"/>
        <w:gridCol w:w="483"/>
        <w:gridCol w:w="377"/>
        <w:gridCol w:w="515"/>
        <w:gridCol w:w="405"/>
        <w:gridCol w:w="517"/>
      </w:tblGrid>
      <w:tr w:rsidR="00C70FB8" w:rsidRPr="004863CF" w:rsidTr="00916112">
        <w:trPr>
          <w:trHeight w:val="270"/>
          <w:jc w:val="center"/>
        </w:trPr>
        <w:tc>
          <w:tcPr>
            <w:tcW w:w="428" w:type="dxa"/>
            <w:vMerge w:val="restar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№</w:t>
            </w:r>
          </w:p>
          <w:p w:rsidR="00C70FB8" w:rsidRPr="004863CF" w:rsidRDefault="00A75BD8" w:rsidP="00A75B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п/п</w:t>
            </w:r>
          </w:p>
        </w:tc>
        <w:tc>
          <w:tcPr>
            <w:tcW w:w="1460" w:type="dxa"/>
            <w:vMerge w:val="restar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Школи І-ІІІ ст.</w:t>
            </w:r>
          </w:p>
        </w:tc>
        <w:tc>
          <w:tcPr>
            <w:tcW w:w="890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 кл.</w:t>
            </w:r>
          </w:p>
        </w:tc>
        <w:tc>
          <w:tcPr>
            <w:tcW w:w="890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2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3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4 кл.</w:t>
            </w:r>
          </w:p>
        </w:tc>
        <w:tc>
          <w:tcPr>
            <w:tcW w:w="922" w:type="dxa"/>
            <w:gridSpan w:val="2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1-4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5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6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7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8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9 кл.</w:t>
            </w:r>
          </w:p>
        </w:tc>
        <w:tc>
          <w:tcPr>
            <w:tcW w:w="922" w:type="dxa"/>
            <w:gridSpan w:val="2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5-9 кл.</w:t>
            </w:r>
          </w:p>
        </w:tc>
        <w:tc>
          <w:tcPr>
            <w:tcW w:w="892" w:type="dxa"/>
            <w:gridSpan w:val="2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1-9 кл.</w:t>
            </w:r>
          </w:p>
        </w:tc>
        <w:tc>
          <w:tcPr>
            <w:tcW w:w="892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 кл.</w:t>
            </w:r>
          </w:p>
        </w:tc>
        <w:tc>
          <w:tcPr>
            <w:tcW w:w="860" w:type="dxa"/>
            <w:gridSpan w:val="2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11 кл.</w:t>
            </w:r>
          </w:p>
        </w:tc>
        <w:tc>
          <w:tcPr>
            <w:tcW w:w="892" w:type="dxa"/>
            <w:gridSpan w:val="2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10-11 кл.</w:t>
            </w:r>
          </w:p>
        </w:tc>
        <w:tc>
          <w:tcPr>
            <w:tcW w:w="922" w:type="dxa"/>
            <w:gridSpan w:val="2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1-11 кл.</w:t>
            </w:r>
          </w:p>
        </w:tc>
      </w:tr>
      <w:tr w:rsidR="00C70FB8" w:rsidRPr="004863CF" w:rsidTr="00916112">
        <w:trPr>
          <w:trHeight w:val="270"/>
          <w:jc w:val="center"/>
        </w:trPr>
        <w:tc>
          <w:tcPr>
            <w:tcW w:w="428" w:type="dxa"/>
            <w:vMerge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vMerge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кл.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70FB8" w:rsidRPr="004863CF" w:rsidRDefault="00C70FB8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учн.</w:t>
            </w:r>
          </w:p>
        </w:tc>
      </w:tr>
      <w:tr w:rsidR="00C00595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C00595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C00595" w:rsidRPr="004863CF" w:rsidRDefault="00C00595" w:rsidP="00B527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В.Жванчицька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C00595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64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129</w:t>
            </w:r>
          </w:p>
        </w:tc>
      </w:tr>
      <w:tr w:rsidR="00C00595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C00595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C00595" w:rsidRPr="004863CF" w:rsidRDefault="00C00595" w:rsidP="00B527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В.Побіянська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80</w:t>
            </w:r>
          </w:p>
        </w:tc>
      </w:tr>
      <w:tr w:rsidR="00C00595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C00595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C00595" w:rsidRPr="004863CF" w:rsidRDefault="00C00595" w:rsidP="00B527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Голозубинецька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61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C00595" w:rsidRPr="004863CF" w:rsidRDefault="00262933" w:rsidP="00B527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121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Іванковецька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149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Лисецька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34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70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Миньковецька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59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136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Мушкутинецька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46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106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Нестеровецька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E0580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321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48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108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Рахнівська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71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Чаньківська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49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21321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100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1888" w:type="dxa"/>
            <w:gridSpan w:val="2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Разом</w:t>
            </w:r>
          </w:p>
        </w:tc>
        <w:tc>
          <w:tcPr>
            <w:tcW w:w="376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4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108</w:t>
            </w:r>
          </w:p>
        </w:tc>
        <w:tc>
          <w:tcPr>
            <w:tcW w:w="376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4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112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101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111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40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432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94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98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100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110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84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47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486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87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918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89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483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63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19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152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106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0C032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  <w:t>1070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  <w:t>Дунаєвецький НВК "ЗОШ І-ІІІ ст, гімназія"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78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87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12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337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326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26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663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38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30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303B5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742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  <w:t>Дунаєвецька ЗОШ І-ІІІ ст. №2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46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163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183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16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346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18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381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  <w:t>Дунаєвецька ЗОШ І-ІІІ ст. №3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50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217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53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296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20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513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51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22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564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  <w:t>Дунаєвецька ЗОШ І-ІІІ ст. №4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41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188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47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180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14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368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33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5475A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5277E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53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421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1888" w:type="dxa"/>
            <w:gridSpan w:val="2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Разом по місту</w:t>
            </w:r>
          </w:p>
        </w:tc>
        <w:tc>
          <w:tcPr>
            <w:tcW w:w="376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4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215</w:t>
            </w:r>
          </w:p>
        </w:tc>
        <w:tc>
          <w:tcPr>
            <w:tcW w:w="376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4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230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226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234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36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905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225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200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176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196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188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40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985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76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1890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105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483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113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11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218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87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53744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2108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Школи І-ІІ ст.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В.Кужелівська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19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Вихрівська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37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Воробіївська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22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  <w:t>Ганнівська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11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10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32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Залісецька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11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10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43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Зеленченська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13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32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71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lastRenderedPageBreak/>
              <w:t>7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М.Кужелівська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29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Січинецька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25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35</w:t>
            </w: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8B62A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60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1888" w:type="dxa"/>
            <w:gridSpan w:val="2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uk-UA" w:eastAsia="uk-UA"/>
              </w:rPr>
              <w:t>Разом</w:t>
            </w:r>
          </w:p>
        </w:tc>
        <w:tc>
          <w:tcPr>
            <w:tcW w:w="376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4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60</w:t>
            </w:r>
          </w:p>
        </w:tc>
        <w:tc>
          <w:tcPr>
            <w:tcW w:w="376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514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50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50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59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25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219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56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59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56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35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43</w:t>
            </w: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30</w:t>
            </w: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249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55</w:t>
            </w: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AB167A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sz w:val="18"/>
                <w:szCs w:val="18"/>
                <w:lang w:val="en-US" w:eastAsia="uk-UA"/>
              </w:rPr>
              <w:t>468</w:t>
            </w: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C4BC96" w:themeFill="background2" w:themeFillShade="BF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Школи І ст.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eastAsia="uk-UA"/>
              </w:rPr>
              <w:t>Г.Яцковецька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12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15"/>
          <w:jc w:val="center"/>
        </w:trPr>
        <w:tc>
          <w:tcPr>
            <w:tcW w:w="428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1460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18"/>
                <w:szCs w:val="18"/>
                <w:lang w:val="uk-UA" w:eastAsia="uk-UA"/>
              </w:rPr>
              <w:t>Рачинецька</w:t>
            </w: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4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6C2F29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D9D9D9" w:themeFill="background1" w:themeFillShade="D9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shd w:val="clear" w:color="auto" w:fill="B8CCE4" w:themeFill="accent1" w:themeFillTint="66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Разом по СШ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323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342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327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345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76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1337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319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18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298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276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306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16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272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87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1471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163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2808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15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194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15</w:t>
            </w:r>
          </w:p>
        </w:tc>
        <w:tc>
          <w:tcPr>
            <w:tcW w:w="483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176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30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370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193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3178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shd w:val="clear" w:color="auto" w:fill="B8CCE4" w:themeFill="accent1" w:themeFillTint="66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Разом по НСШ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60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6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59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25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219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56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59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56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35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43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30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249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55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468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483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55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468</w:t>
            </w:r>
          </w:p>
        </w:tc>
      </w:tr>
      <w:tr w:rsidR="00262933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shd w:val="clear" w:color="auto" w:fill="B8CCE4" w:themeFill="accent1" w:themeFillTint="66"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Разом по ПШ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8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0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5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483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262933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uk-UA" w:eastAsia="uk-UA"/>
              </w:rPr>
            </w:pP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262933" w:rsidRPr="004863CF" w:rsidRDefault="00304FCC" w:rsidP="002629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</w:t>
            </w:r>
          </w:p>
        </w:tc>
      </w:tr>
      <w:tr w:rsidR="00304FCC" w:rsidRPr="004863CF" w:rsidTr="00916112">
        <w:trPr>
          <w:trHeight w:val="300"/>
          <w:jc w:val="center"/>
        </w:trPr>
        <w:tc>
          <w:tcPr>
            <w:tcW w:w="428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shd w:val="clear" w:color="auto" w:fill="B8CCE4" w:themeFill="accent1" w:themeFillTint="66"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uk-UA" w:eastAsia="uk-UA"/>
              </w:rPr>
              <w:t>Разом по громаді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26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387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25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400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26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381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25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409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102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1577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26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375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25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357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24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332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341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315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117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1720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219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3297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15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194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15</w:t>
            </w:r>
          </w:p>
        </w:tc>
        <w:tc>
          <w:tcPr>
            <w:tcW w:w="483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176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30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370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249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 w:eastAsia="uk-UA"/>
              </w:rPr>
              <w:t>3667</w:t>
            </w:r>
          </w:p>
        </w:tc>
      </w:tr>
      <w:tr w:rsidR="00304FCC" w:rsidRPr="004863CF" w:rsidTr="00916112">
        <w:trPr>
          <w:trHeight w:val="315"/>
          <w:jc w:val="center"/>
        </w:trPr>
        <w:tc>
          <w:tcPr>
            <w:tcW w:w="428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18"/>
                <w:szCs w:val="18"/>
                <w:lang w:val="uk-UA" w:eastAsia="uk-UA"/>
              </w:rPr>
            </w:pPr>
          </w:p>
        </w:tc>
        <w:tc>
          <w:tcPr>
            <w:tcW w:w="1460" w:type="dxa"/>
            <w:shd w:val="clear" w:color="auto" w:fill="B8CCE4" w:themeFill="accent1" w:themeFillTint="66"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uk-UA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uk-UA" w:eastAsia="uk-UA"/>
              </w:rPr>
              <w:t>Разом по селу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172</w:t>
            </w:r>
          </w:p>
        </w:tc>
        <w:tc>
          <w:tcPr>
            <w:tcW w:w="376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16</w:t>
            </w:r>
          </w:p>
        </w:tc>
        <w:tc>
          <w:tcPr>
            <w:tcW w:w="514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155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16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175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66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672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150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157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17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156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13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145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13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127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77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735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143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1407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10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89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9</w:t>
            </w:r>
          </w:p>
        </w:tc>
        <w:tc>
          <w:tcPr>
            <w:tcW w:w="483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63</w:t>
            </w:r>
          </w:p>
        </w:tc>
        <w:tc>
          <w:tcPr>
            <w:tcW w:w="37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19</w:t>
            </w:r>
          </w:p>
        </w:tc>
        <w:tc>
          <w:tcPr>
            <w:tcW w:w="51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152</w:t>
            </w:r>
          </w:p>
        </w:tc>
        <w:tc>
          <w:tcPr>
            <w:tcW w:w="405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162</w:t>
            </w:r>
          </w:p>
        </w:tc>
        <w:tc>
          <w:tcPr>
            <w:tcW w:w="517" w:type="dxa"/>
            <w:shd w:val="clear" w:color="auto" w:fill="B8CCE4" w:themeFill="accent1" w:themeFillTint="66"/>
            <w:noWrap/>
            <w:tcMar>
              <w:left w:w="0" w:type="dxa"/>
              <w:right w:w="0" w:type="dxa"/>
            </w:tcMar>
            <w:vAlign w:val="center"/>
          </w:tcPr>
          <w:p w:rsidR="00304FCC" w:rsidRPr="004863CF" w:rsidRDefault="00304FCC" w:rsidP="00304F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 w:eastAsia="uk-UA"/>
              </w:rPr>
              <w:t>1559</w:t>
            </w:r>
          </w:p>
        </w:tc>
      </w:tr>
    </w:tbl>
    <w:p w:rsidR="00C00595" w:rsidRPr="004863CF" w:rsidRDefault="00C00595" w:rsidP="00C005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  <w:sectPr w:rsidR="00C00595" w:rsidRPr="004863CF" w:rsidSect="00BA640C">
          <w:pgSz w:w="16838" w:h="11906" w:orient="landscape"/>
          <w:pgMar w:top="1440" w:right="1080" w:bottom="1440" w:left="1080" w:header="709" w:footer="709" w:gutter="0"/>
          <w:cols w:space="708"/>
          <w:titlePg/>
          <w:docGrid w:linePitch="360"/>
        </w:sectPr>
      </w:pPr>
    </w:p>
    <w:p w:rsidR="00C00595" w:rsidRPr="004863CF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6" w:name="_Toc498276125"/>
      <w:r w:rsidRPr="004863CF">
        <w:rPr>
          <w:rFonts w:ascii="Times New Roman" w:hAnsi="Times New Roman" w:cs="Times New Roman"/>
          <w:lang w:val="uk-UA"/>
        </w:rPr>
        <w:lastRenderedPageBreak/>
        <w:t>Профільне навчання</w:t>
      </w:r>
      <w:bookmarkEnd w:id="6"/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C00595" w:rsidP="00A172AC">
      <w:pPr>
        <w:pStyle w:val="13"/>
        <w:spacing w:line="360" w:lineRule="auto"/>
        <w:ind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Відповідно до запитів учнів і батьків  профільним навчанням у 201</w:t>
      </w:r>
      <w:r w:rsidR="00AA2B20" w:rsidRPr="004863CF">
        <w:rPr>
          <w:sz w:val="24"/>
          <w:szCs w:val="24"/>
          <w:lang w:val="uk-UA"/>
        </w:rPr>
        <w:t>8-2019</w:t>
      </w:r>
      <w:r w:rsidRPr="004863CF">
        <w:rPr>
          <w:sz w:val="24"/>
          <w:szCs w:val="24"/>
          <w:lang w:val="uk-UA"/>
        </w:rPr>
        <w:t xml:space="preserve"> році охоплено 2</w:t>
      </w:r>
      <w:r w:rsidR="00AA2B20" w:rsidRPr="004863CF">
        <w:rPr>
          <w:sz w:val="24"/>
          <w:szCs w:val="24"/>
          <w:lang w:val="uk-UA"/>
        </w:rPr>
        <w:t>39</w:t>
      </w:r>
      <w:r w:rsidRPr="004863CF">
        <w:rPr>
          <w:sz w:val="24"/>
          <w:szCs w:val="24"/>
          <w:lang w:val="uk-UA"/>
        </w:rPr>
        <w:t xml:space="preserve"> учнів 10-11 класів </w:t>
      </w:r>
      <w:r w:rsidR="00AA2B20" w:rsidRPr="004863CF">
        <w:rPr>
          <w:sz w:val="24"/>
          <w:szCs w:val="24"/>
          <w:lang w:val="uk-UA"/>
        </w:rPr>
        <w:t>5</w:t>
      </w:r>
      <w:r w:rsidRPr="004863CF">
        <w:rPr>
          <w:sz w:val="24"/>
          <w:szCs w:val="24"/>
          <w:lang w:val="uk-UA"/>
        </w:rPr>
        <w:t xml:space="preserve"> загальноосвітніх шкіл І-ІІІ ступенів. Здійснюється допрофільна підготовка учнів, зокрема: поглиблено вивча</w:t>
      </w:r>
      <w:r w:rsidR="00F56663">
        <w:rPr>
          <w:sz w:val="24"/>
          <w:szCs w:val="24"/>
          <w:lang w:val="uk-UA"/>
        </w:rPr>
        <w:t>ють</w:t>
      </w:r>
      <w:r w:rsidRPr="004863CF">
        <w:rPr>
          <w:sz w:val="24"/>
          <w:szCs w:val="24"/>
          <w:lang w:val="uk-UA"/>
        </w:rPr>
        <w:t xml:space="preserve"> окремі предмети </w:t>
      </w:r>
      <w:r w:rsidR="00A33F38" w:rsidRPr="004863CF">
        <w:rPr>
          <w:sz w:val="24"/>
          <w:szCs w:val="24"/>
          <w:lang w:val="uk-UA"/>
        </w:rPr>
        <w:t>294</w:t>
      </w:r>
      <w:r w:rsidRPr="004863CF">
        <w:rPr>
          <w:sz w:val="24"/>
          <w:szCs w:val="24"/>
          <w:lang w:val="uk-UA"/>
        </w:rPr>
        <w:t xml:space="preserve"> учні 8-9 класів </w:t>
      </w:r>
      <w:r w:rsidR="00F56663">
        <w:rPr>
          <w:sz w:val="24"/>
          <w:szCs w:val="24"/>
          <w:lang w:val="uk-UA"/>
        </w:rPr>
        <w:t>у</w:t>
      </w:r>
      <w:r w:rsidRPr="004863CF">
        <w:rPr>
          <w:sz w:val="24"/>
          <w:szCs w:val="24"/>
          <w:lang w:val="uk-UA"/>
        </w:rPr>
        <w:t xml:space="preserve"> </w:t>
      </w:r>
      <w:r w:rsidR="00A33F38" w:rsidRPr="004863CF">
        <w:rPr>
          <w:sz w:val="24"/>
          <w:szCs w:val="24"/>
          <w:lang w:val="uk-UA"/>
        </w:rPr>
        <w:t>3</w:t>
      </w:r>
      <w:r w:rsidRPr="004863CF">
        <w:rPr>
          <w:sz w:val="24"/>
          <w:szCs w:val="24"/>
          <w:lang w:val="uk-UA"/>
        </w:rPr>
        <w:t xml:space="preserve"> закладах</w:t>
      </w:r>
      <w:r w:rsidR="00F56663">
        <w:rPr>
          <w:sz w:val="24"/>
          <w:szCs w:val="24"/>
          <w:lang w:val="uk-UA"/>
        </w:rPr>
        <w:t xml:space="preserve"> загальної середньої освіти</w:t>
      </w:r>
      <w:r w:rsidRPr="004863CF">
        <w:rPr>
          <w:sz w:val="24"/>
          <w:szCs w:val="24"/>
          <w:lang w:val="uk-UA"/>
        </w:rPr>
        <w:t>, 10</w:t>
      </w:r>
      <w:r w:rsidR="00E632F3" w:rsidRPr="004863CF">
        <w:rPr>
          <w:sz w:val="24"/>
          <w:szCs w:val="24"/>
          <w:lang w:val="uk-UA"/>
        </w:rPr>
        <w:t>57</w:t>
      </w:r>
      <w:r w:rsidRPr="004863CF">
        <w:rPr>
          <w:sz w:val="24"/>
          <w:szCs w:val="24"/>
          <w:lang w:val="uk-UA"/>
        </w:rPr>
        <w:t xml:space="preserve"> учнів відвіду</w:t>
      </w:r>
      <w:r w:rsidR="00F56663">
        <w:rPr>
          <w:sz w:val="24"/>
          <w:szCs w:val="24"/>
          <w:lang w:val="uk-UA"/>
        </w:rPr>
        <w:t xml:space="preserve">ють </w:t>
      </w:r>
      <w:r w:rsidRPr="004863CF">
        <w:rPr>
          <w:sz w:val="24"/>
          <w:szCs w:val="24"/>
          <w:lang w:val="uk-UA"/>
        </w:rPr>
        <w:t>8</w:t>
      </w:r>
      <w:r w:rsidR="00E632F3" w:rsidRPr="004863CF">
        <w:rPr>
          <w:sz w:val="24"/>
          <w:szCs w:val="24"/>
          <w:lang w:val="uk-UA"/>
        </w:rPr>
        <w:t>6</w:t>
      </w:r>
      <w:r w:rsidRPr="004863CF">
        <w:rPr>
          <w:sz w:val="24"/>
          <w:szCs w:val="24"/>
          <w:lang w:val="uk-UA"/>
        </w:rPr>
        <w:t xml:space="preserve"> курсів за вибором, 8</w:t>
      </w:r>
      <w:r w:rsidR="00E632F3" w:rsidRPr="004863CF">
        <w:rPr>
          <w:sz w:val="24"/>
          <w:szCs w:val="24"/>
          <w:lang w:val="uk-UA"/>
        </w:rPr>
        <w:t>68</w:t>
      </w:r>
      <w:r w:rsidRPr="004863CF">
        <w:rPr>
          <w:sz w:val="24"/>
          <w:szCs w:val="24"/>
          <w:lang w:val="uk-UA"/>
        </w:rPr>
        <w:t xml:space="preserve"> учні</w:t>
      </w:r>
      <w:r w:rsidR="00E632F3" w:rsidRPr="004863CF">
        <w:rPr>
          <w:sz w:val="24"/>
          <w:szCs w:val="24"/>
          <w:lang w:val="uk-UA"/>
        </w:rPr>
        <w:t>в</w:t>
      </w:r>
      <w:r w:rsidRPr="004863CF">
        <w:rPr>
          <w:sz w:val="24"/>
          <w:szCs w:val="24"/>
          <w:lang w:val="uk-UA"/>
        </w:rPr>
        <w:t xml:space="preserve"> задіяні у 8</w:t>
      </w:r>
      <w:r w:rsidR="00E632F3" w:rsidRPr="004863CF">
        <w:rPr>
          <w:sz w:val="24"/>
          <w:szCs w:val="24"/>
          <w:lang w:val="uk-UA"/>
        </w:rPr>
        <w:t>4</w:t>
      </w:r>
      <w:r w:rsidRPr="004863CF">
        <w:rPr>
          <w:sz w:val="24"/>
          <w:szCs w:val="24"/>
          <w:lang w:val="uk-UA"/>
        </w:rPr>
        <w:t xml:space="preserve"> факультативах.</w:t>
      </w:r>
    </w:p>
    <w:p w:rsidR="00C00595" w:rsidRPr="004863CF" w:rsidRDefault="00C00595" w:rsidP="00A172AC">
      <w:pPr>
        <w:pStyle w:val="13"/>
        <w:spacing w:line="360" w:lineRule="auto"/>
        <w:ind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Продовжено роботу консультпункту на базі методичного кабінету щодо впровадження профільного навчання та допрофільної підготовки учнів. У вересні оновлюється інформаційний банк </w:t>
      </w:r>
      <w:r w:rsidR="00F56663">
        <w:rPr>
          <w:sz w:val="24"/>
          <w:szCs w:val="24"/>
          <w:lang w:val="uk-UA"/>
        </w:rPr>
        <w:t xml:space="preserve">закладів загальної середньої освіти </w:t>
      </w:r>
      <w:r w:rsidRPr="004863CF">
        <w:rPr>
          <w:sz w:val="24"/>
          <w:szCs w:val="24"/>
          <w:lang w:val="uk-UA"/>
        </w:rPr>
        <w:t xml:space="preserve"> з питань упровадження допрофільного та профільного навчання (за напрямами та профілями).</w:t>
      </w:r>
    </w:p>
    <w:p w:rsidR="00C00595" w:rsidRPr="004863CF" w:rsidRDefault="00C00595" w:rsidP="00A172AC">
      <w:pPr>
        <w:pStyle w:val="13"/>
        <w:spacing w:line="360" w:lineRule="auto"/>
        <w:ind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Діють угоди про співпрацю </w:t>
      </w:r>
      <w:r w:rsidR="00F56663">
        <w:rPr>
          <w:sz w:val="24"/>
          <w:szCs w:val="24"/>
          <w:lang w:val="uk-UA"/>
        </w:rPr>
        <w:t xml:space="preserve">закладів загальної середньої освіти </w:t>
      </w:r>
      <w:r w:rsidR="00F56663" w:rsidRPr="004863CF">
        <w:rPr>
          <w:sz w:val="24"/>
          <w:szCs w:val="24"/>
          <w:lang w:val="uk-UA"/>
        </w:rPr>
        <w:t xml:space="preserve"> </w:t>
      </w:r>
      <w:r w:rsidRPr="004863CF">
        <w:rPr>
          <w:sz w:val="24"/>
          <w:szCs w:val="24"/>
          <w:lang w:val="uk-UA"/>
        </w:rPr>
        <w:t>з вищими навчальними закладами. Забезпечується науково-методичний супровід впровадження профільного навчання та допрофільної підготовки учнів, психологічний супровід адаптації учнів у нових колективах при зміні класу чи закладу</w:t>
      </w:r>
      <w:r w:rsidR="00F56663">
        <w:rPr>
          <w:sz w:val="24"/>
          <w:szCs w:val="24"/>
          <w:lang w:val="uk-UA"/>
        </w:rPr>
        <w:t xml:space="preserve"> освіти</w:t>
      </w:r>
      <w:r w:rsidRPr="004863CF">
        <w:rPr>
          <w:sz w:val="24"/>
          <w:szCs w:val="24"/>
          <w:lang w:val="uk-UA"/>
        </w:rPr>
        <w:t>. Продовжено співпрацю з районним Центром зайнятості щодо профорієнтації школярів.</w:t>
      </w:r>
    </w:p>
    <w:p w:rsidR="00C00595" w:rsidRPr="004863CF" w:rsidRDefault="00C00595" w:rsidP="00A172AC">
      <w:pPr>
        <w:pStyle w:val="13"/>
        <w:spacing w:line="360" w:lineRule="auto"/>
        <w:ind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Продовжено системний моніторинг якості профільної освіти в старшій школі. Забезпечено реалізацію результатів моніторингу для коригування та розвитку якості профільного навчання. На засіданнях методичних об’єднань проводиться аналіз якості профільної освіти  в порівнянні з результатами ЗНО.</w:t>
      </w:r>
    </w:p>
    <w:p w:rsidR="00C00595" w:rsidRPr="004863CF" w:rsidRDefault="00C00595" w:rsidP="00A172AC">
      <w:pPr>
        <w:spacing w:after="0" w:line="360" w:lineRule="auto"/>
        <w:ind w:firstLine="709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C00595" w:rsidP="00A172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Аналізуючи охоплення учнів профільним навчанням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сл</w:t>
      </w:r>
      <w:r w:rsidR="00A33F38" w:rsidRPr="004863CF">
        <w:rPr>
          <w:rFonts w:ascii="Times New Roman" w:hAnsi="Times New Roman" w:cs="Times New Roman"/>
          <w:sz w:val="24"/>
          <w:szCs w:val="24"/>
          <w:lang w:val="uk-UA"/>
        </w:rPr>
        <w:t>ід зауважити, що останнім часом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більшість учнів та закладів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 xml:space="preserve"> освіти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вибирають універсальний профіль. Так протягом 3-х років кількість дітей з даного профілю зросла з 56 до 1</w:t>
      </w:r>
      <w:r w:rsidR="007D6771" w:rsidRPr="004863CF">
        <w:rPr>
          <w:rFonts w:ascii="Times New Roman" w:hAnsi="Times New Roman" w:cs="Times New Roman"/>
          <w:sz w:val="24"/>
          <w:szCs w:val="24"/>
          <w:lang w:val="uk-UA"/>
        </w:rPr>
        <w:t>28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учн</w:t>
      </w:r>
      <w:r w:rsidR="007D6771" w:rsidRPr="004863CF">
        <w:rPr>
          <w:rFonts w:ascii="Times New Roman" w:hAnsi="Times New Roman" w:cs="Times New Roman"/>
          <w:sz w:val="24"/>
          <w:szCs w:val="24"/>
          <w:lang w:val="uk-UA"/>
        </w:rPr>
        <w:t>ів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. Причиною є зменшення учнів 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 xml:space="preserve">у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класах. Запровадити профіль у класі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де навчається 5-7 учнів</w:t>
      </w:r>
      <w:r w:rsidR="00F56663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складно.</w:t>
      </w:r>
    </w:p>
    <w:p w:rsidR="00C00595" w:rsidRPr="004863CF" w:rsidRDefault="00C00595" w:rsidP="005A1B8E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  <w:sectPr w:rsidR="00C00595" w:rsidRPr="004863CF" w:rsidSect="00BA640C">
          <w:pgSz w:w="11906" w:h="16838"/>
          <w:pgMar w:top="1440" w:right="1080" w:bottom="1440" w:left="1080" w:header="709" w:footer="709" w:gutter="0"/>
          <w:cols w:space="708"/>
          <w:titlePg/>
          <w:docGrid w:linePitch="360"/>
        </w:sect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Список шкіл І-ІІІ ступенів, у яких у 201</w:t>
      </w:r>
      <w:r w:rsidR="00A33F38" w:rsidRPr="004863CF">
        <w:rPr>
          <w:rFonts w:ascii="Times New Roman" w:hAnsi="Times New Roman" w:cs="Times New Roman"/>
          <w:b/>
          <w:sz w:val="24"/>
          <w:szCs w:val="24"/>
          <w:lang w:val="uk-UA"/>
        </w:rPr>
        <w:t>8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-201</w:t>
      </w:r>
      <w:r w:rsidR="00A33F38" w:rsidRPr="004863CF">
        <w:rPr>
          <w:rFonts w:ascii="Times New Roman" w:hAnsi="Times New Roman" w:cs="Times New Roman"/>
          <w:b/>
          <w:sz w:val="24"/>
          <w:szCs w:val="24"/>
          <w:lang w:val="uk-UA"/>
        </w:rPr>
        <w:t>9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навчальному році запропоноване профільне навчання</w:t>
      </w: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tbl>
      <w:tblPr>
        <w:tblW w:w="1493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/>
      </w:tblPr>
      <w:tblGrid>
        <w:gridCol w:w="4139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</w:tblGrid>
      <w:tr w:rsidR="00C00595" w:rsidRPr="004863CF" w:rsidTr="00D82ECD">
        <w:trPr>
          <w:cantSplit/>
          <w:trHeight w:val="1955"/>
        </w:trPr>
        <w:tc>
          <w:tcPr>
            <w:tcW w:w="4139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НАЗВА ШКОЛИ</w:t>
            </w:r>
          </w:p>
        </w:tc>
        <w:tc>
          <w:tcPr>
            <w:tcW w:w="720" w:type="dxa"/>
            <w:gridSpan w:val="2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Української філології</w:t>
            </w:r>
          </w:p>
        </w:tc>
        <w:tc>
          <w:tcPr>
            <w:tcW w:w="720" w:type="dxa"/>
            <w:gridSpan w:val="2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Фізико-математичний</w:t>
            </w:r>
          </w:p>
        </w:tc>
        <w:tc>
          <w:tcPr>
            <w:tcW w:w="720" w:type="dxa"/>
            <w:gridSpan w:val="2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Технологічний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Біолого-хімічний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Історичний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Філософський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Географічний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Хіміко-технологічний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Інформаційно-технологічний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Біотехно</w:t>
            </w: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softHyphen/>
              <w:t>логічний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Правовий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Математичний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Біолого-фізичний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Екологічний</w:t>
            </w:r>
          </w:p>
        </w:tc>
        <w:tc>
          <w:tcPr>
            <w:tcW w:w="720" w:type="dxa"/>
            <w:gridSpan w:val="2"/>
            <w:shd w:val="clear" w:color="auto" w:fill="auto"/>
            <w:textDirection w:val="btLr"/>
            <w:vAlign w:val="center"/>
          </w:tcPr>
          <w:p w:rsidR="00C00595" w:rsidRPr="004863CF" w:rsidRDefault="00C00595" w:rsidP="00A33F3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Універсальний</w:t>
            </w:r>
          </w:p>
        </w:tc>
      </w:tr>
      <w:tr w:rsidR="00C00595" w:rsidRPr="004863CF" w:rsidTr="00D82ECD">
        <w:tc>
          <w:tcPr>
            <w:tcW w:w="4139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Дунаєвецький НВК "ЗОШ І-ІІІ ст</w:t>
            </w:r>
            <w:r w:rsidR="00A33F38"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.</w:t>
            </w: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, гімназія"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41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15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23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Дунаєвецька ЗОШ І-ІІІ ст. №2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18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17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Дунаєвецька ЗОШ І-ІІІ ст. №3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26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25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Дунаєвецька ЗОШ І-ІІІ ст. №4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17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В.Жванчицька ЗОШ І-ІІІ ст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14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В.Побіянська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Голозубинецька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Іванковецька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Лисецька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  <w:lang w:val="uk-UA"/>
              </w:rPr>
            </w:pP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Миньковецька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12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Мушкутинецька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Нестеровецька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Рахнівська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Чаньківська ЗОШ І-ІІІ ст.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</w:tr>
      <w:tr w:rsidR="00C00595" w:rsidRPr="004863CF" w:rsidTr="00D82ECD">
        <w:tc>
          <w:tcPr>
            <w:tcW w:w="4139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ВСЬОГО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105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179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14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39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C00595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A33F38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75</w:t>
            </w:r>
          </w:p>
        </w:tc>
        <w:tc>
          <w:tcPr>
            <w:tcW w:w="360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4863CF" w:rsidRDefault="007D6771" w:rsidP="00A33F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53</w:t>
            </w:r>
          </w:p>
        </w:tc>
      </w:tr>
    </w:tbl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00595" w:rsidRPr="004863CF" w:rsidSect="00BA640C">
          <w:pgSz w:w="16838" w:h="11906" w:orient="landscape"/>
          <w:pgMar w:top="1440" w:right="1080" w:bottom="1440" w:left="1080" w:header="709" w:footer="709" w:gutter="0"/>
          <w:cols w:space="708"/>
          <w:titlePg/>
          <w:docGrid w:linePitch="360"/>
        </w:sectPr>
      </w:pP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lastRenderedPageBreak/>
        <w:t>Середня кількість учнів в одному класі</w:t>
      </w:r>
    </w:p>
    <w:p w:rsidR="004D4162" w:rsidRPr="004863CF" w:rsidRDefault="004D4162" w:rsidP="00C005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noProof/>
        </w:rPr>
        <w:drawing>
          <wp:inline distT="0" distB="0" distL="0" distR="0">
            <wp:extent cx="6188710" cy="4161155"/>
            <wp:effectExtent l="0" t="0" r="0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C00595" w:rsidRPr="004863CF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highlight w:val="yellow"/>
          <w:lang w:val="uk-UA"/>
        </w:rPr>
      </w:pPr>
    </w:p>
    <w:p w:rsidR="00C00595" w:rsidRPr="00B213B2" w:rsidRDefault="00C00595" w:rsidP="00B213B2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7" w:name="_Toc498276126"/>
      <w:r w:rsidRPr="004863CF">
        <w:rPr>
          <w:rFonts w:ascii="Times New Roman" w:hAnsi="Times New Roman" w:cs="Times New Roman"/>
          <w:lang w:val="uk-UA"/>
        </w:rPr>
        <w:t>Оптимізація шкільної мережі</w:t>
      </w:r>
      <w:bookmarkEnd w:id="7"/>
    </w:p>
    <w:p w:rsidR="00C00595" w:rsidRPr="00232A20" w:rsidRDefault="00C00595" w:rsidP="005A1B8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Відповідно до рішення виконавчого комітету Дунаєвецької міської ради № 150 від 17 листопада 2016 року прийнято рішення про </w:t>
      </w:r>
      <w:r w:rsidR="00C21F3B">
        <w:rPr>
          <w:rFonts w:ascii="Times New Roman" w:hAnsi="Times New Roman" w:cs="Times New Roman"/>
          <w:sz w:val="24"/>
          <w:szCs w:val="24"/>
          <w:lang w:val="uk-UA"/>
        </w:rPr>
        <w:t>затвердження плану оптимізації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навчальних закладів на 2016-2020 роки.</w:t>
      </w:r>
    </w:p>
    <w:p w:rsidR="00232A20" w:rsidRPr="00232A20" w:rsidRDefault="00C21F3B" w:rsidP="00232A2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32A20">
        <w:rPr>
          <w:rFonts w:ascii="Times New Roman" w:hAnsi="Times New Roman" w:cs="Times New Roman"/>
          <w:sz w:val="24"/>
          <w:szCs w:val="24"/>
          <w:lang w:val="uk-UA"/>
        </w:rPr>
        <w:t xml:space="preserve">В період до 2018 року оптимізовано: </w:t>
      </w:r>
    </w:p>
    <w:p w:rsidR="00232A20" w:rsidRPr="00232A20" w:rsidRDefault="00232A20" w:rsidP="00232A2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32A20">
        <w:rPr>
          <w:rFonts w:ascii="Times New Roman" w:hAnsi="Times New Roman" w:cs="Times New Roman"/>
          <w:sz w:val="24"/>
          <w:szCs w:val="24"/>
          <w:lang w:val="uk-UA"/>
        </w:rPr>
        <w:t>2016 рік – оптимізовано Зеленченську ЗОШ І-ІІІ ступенів у Зеленченську ЗОШ І-ІІ ступенів, Січинецьку ЗОШ І-ІІ ступенів у Січинецький НВК «ЗОШ І-ІІ ступенів, ДНЗ», Залісецьку ЗОШ І-ІІ ступенів у Залісецький НВК «ЗОШ І-ІІ ступенів, ДНЗ», Рахнівську ЗОШ І-ІІІ ступенів у Рахнівський НВК «ЗОШ І-ІІІ ступенів, ДНЗ»;</w:t>
      </w:r>
    </w:p>
    <w:p w:rsidR="00C21F3B" w:rsidRPr="00232A20" w:rsidRDefault="00232A20" w:rsidP="00E36A1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32A20">
        <w:rPr>
          <w:rFonts w:ascii="Times New Roman" w:hAnsi="Times New Roman" w:cs="Times New Roman"/>
          <w:sz w:val="24"/>
          <w:szCs w:val="24"/>
          <w:lang w:val="uk-UA"/>
        </w:rPr>
        <w:t>2017 рік – створено дві опорні школи на базі Дунаєвецької ЗОШ І-ІІІ ступенів №3 та Іванковецької ЗОШ І-ІІІ ступенів, оптимізовано Ганнівську ЗОШ І-ІІІ ступенів у Ганнівський НВК «ЗОШ І-ІІ ступенів, НВК», В.Кужелівську ЗОШ І-ІІ ступенів у В.Кужелівський НВК «ЗОШ І-ІІ ступенів, ДНЗ», М.Кужелівську ЗОШ І-ІІ ступенів у М.Кужелівський НВК «ЗОШ І-ІІ ступенів, ДНЗ», Сокілецький НВК «ЗОШ І-ІІ ступенів, ДНЗ» у Сокілецький навчально-виховний комплекс «ЗОШ І ступен</w:t>
      </w:r>
      <w:r w:rsidR="00821F38">
        <w:rPr>
          <w:rFonts w:ascii="Times New Roman" w:hAnsi="Times New Roman" w:cs="Times New Roman"/>
          <w:sz w:val="24"/>
          <w:szCs w:val="24"/>
          <w:lang w:val="uk-UA"/>
        </w:rPr>
        <w:t>я</w:t>
      </w:r>
      <w:r w:rsidRPr="00232A20">
        <w:rPr>
          <w:rFonts w:ascii="Times New Roman" w:hAnsi="Times New Roman" w:cs="Times New Roman"/>
          <w:sz w:val="24"/>
          <w:szCs w:val="24"/>
          <w:lang w:val="uk-UA"/>
        </w:rPr>
        <w:t>, ДНЗ».</w:t>
      </w:r>
    </w:p>
    <w:p w:rsidR="00C00595" w:rsidRPr="004863CF" w:rsidRDefault="00550234" w:rsidP="00E36A1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</w:rPr>
        <w:t>У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201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8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році оптимізовано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навчальні заклади: </w:t>
      </w:r>
    </w:p>
    <w:p w:rsidR="00C00595" w:rsidRPr="004863CF" w:rsidRDefault="00550234" w:rsidP="00E36A10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Гутояцьковецький НВК «ЗОШ І-ІІ ступенів, ДНЗ» у Гутояцьковецький НВК «ЗОШ І ступен</w:t>
      </w:r>
      <w:r w:rsidR="00821F38">
        <w:rPr>
          <w:rFonts w:ascii="Times New Roman" w:hAnsi="Times New Roman"/>
          <w:sz w:val="24"/>
          <w:szCs w:val="24"/>
          <w:lang w:val="uk-UA"/>
        </w:rPr>
        <w:t>я</w:t>
      </w:r>
      <w:r w:rsidRPr="004863CF">
        <w:rPr>
          <w:rFonts w:ascii="Times New Roman" w:hAnsi="Times New Roman"/>
          <w:sz w:val="24"/>
          <w:szCs w:val="24"/>
          <w:lang w:val="uk-UA"/>
        </w:rPr>
        <w:t>, ДНЗ»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550234" w:rsidRPr="004863CF" w:rsidRDefault="00550234" w:rsidP="00E36A10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Сокілецький НВК «ЗОШ І ступен</w:t>
      </w:r>
      <w:r w:rsidR="00821F38">
        <w:rPr>
          <w:rFonts w:ascii="Times New Roman" w:hAnsi="Times New Roman"/>
          <w:sz w:val="24"/>
          <w:szCs w:val="24"/>
          <w:lang w:val="uk-UA"/>
        </w:rPr>
        <w:t>я</w:t>
      </w:r>
      <w:r w:rsidRPr="004863CF">
        <w:rPr>
          <w:rFonts w:ascii="Times New Roman" w:hAnsi="Times New Roman"/>
          <w:sz w:val="24"/>
          <w:szCs w:val="24"/>
          <w:lang w:val="uk-UA"/>
        </w:rPr>
        <w:t>, ДНЗ» у Сокілецький ДНЗ.</w:t>
      </w:r>
    </w:p>
    <w:p w:rsidR="00C00595" w:rsidRDefault="00B213B2" w:rsidP="00E36A1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>На 201</w:t>
      </w:r>
      <w:r w:rsidR="00550234" w:rsidRPr="004863CF">
        <w:rPr>
          <w:rFonts w:ascii="Times New Roman" w:hAnsi="Times New Roman" w:cs="Times New Roman"/>
          <w:sz w:val="24"/>
          <w:szCs w:val="24"/>
          <w:lang w:val="uk-UA"/>
        </w:rPr>
        <w:t>9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рік згідно </w:t>
      </w:r>
      <w:r w:rsidR="00821F38">
        <w:rPr>
          <w:rFonts w:ascii="Times New Roman" w:hAnsi="Times New Roman" w:cs="Times New Roman"/>
          <w:sz w:val="24"/>
          <w:szCs w:val="24"/>
          <w:lang w:val="uk-UA"/>
        </w:rPr>
        <w:t xml:space="preserve">з 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>план</w:t>
      </w:r>
      <w:r w:rsidR="00821F38">
        <w:rPr>
          <w:rFonts w:ascii="Times New Roman" w:hAnsi="Times New Roman" w:cs="Times New Roman"/>
          <w:sz w:val="24"/>
          <w:szCs w:val="24"/>
          <w:lang w:val="uk-UA"/>
        </w:rPr>
        <w:t>ом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передбачається оптимізація </w:t>
      </w:r>
      <w:r w:rsidR="00550234" w:rsidRPr="004863CF">
        <w:rPr>
          <w:rFonts w:ascii="Times New Roman" w:hAnsi="Times New Roman" w:cs="Times New Roman"/>
          <w:sz w:val="24"/>
          <w:szCs w:val="24"/>
          <w:lang w:val="uk-UA"/>
        </w:rPr>
        <w:t>Лисецької З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ОШ І-ІІІ ступенів у Лисецьку  ЗОШ І-ІІ ступенів, </w:t>
      </w:r>
      <w:r w:rsidRPr="00B213B2">
        <w:rPr>
          <w:rFonts w:ascii="Times New Roman" w:hAnsi="Times New Roman" w:cs="Times New Roman"/>
          <w:sz w:val="24"/>
          <w:szCs w:val="24"/>
          <w:lang w:val="uk-UA"/>
        </w:rPr>
        <w:t>М.Кужелівськ</w:t>
      </w:r>
      <w:r w:rsidR="00821F38">
        <w:rPr>
          <w:rFonts w:ascii="Times New Roman" w:hAnsi="Times New Roman" w:cs="Times New Roman"/>
          <w:sz w:val="24"/>
          <w:szCs w:val="24"/>
          <w:lang w:val="uk-UA"/>
        </w:rPr>
        <w:t>ого</w:t>
      </w:r>
      <w:r w:rsidRPr="00B213B2">
        <w:rPr>
          <w:rFonts w:ascii="Times New Roman" w:hAnsi="Times New Roman" w:cs="Times New Roman"/>
          <w:sz w:val="24"/>
          <w:szCs w:val="24"/>
          <w:lang w:val="uk-UA"/>
        </w:rPr>
        <w:t xml:space="preserve"> НВК «ЗОШ І-ІІ ст., ДНЗ»  у М.Кужелівський НВК «ЗОШ І ст., ДНЗ», </w:t>
      </w:r>
      <w:r>
        <w:rPr>
          <w:rFonts w:ascii="Times New Roman" w:hAnsi="Times New Roman" w:cs="Times New Roman"/>
          <w:sz w:val="24"/>
          <w:szCs w:val="24"/>
          <w:lang w:val="uk-UA"/>
        </w:rPr>
        <w:t>В.Побіянськ</w:t>
      </w:r>
      <w:r w:rsidR="00833999">
        <w:rPr>
          <w:rFonts w:ascii="Times New Roman" w:hAnsi="Times New Roman" w:cs="Times New Roman"/>
          <w:sz w:val="24"/>
          <w:szCs w:val="24"/>
          <w:lang w:val="uk-UA"/>
        </w:rPr>
        <w:t>ої ЗОШ І-ІІІ ст.</w:t>
      </w:r>
      <w:r w:rsidRPr="00B213B2">
        <w:rPr>
          <w:rFonts w:ascii="Times New Roman" w:hAnsi="Times New Roman" w:cs="Times New Roman"/>
          <w:sz w:val="24"/>
          <w:szCs w:val="24"/>
          <w:lang w:val="uk-UA"/>
        </w:rPr>
        <w:t xml:space="preserve">  у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36A10">
        <w:rPr>
          <w:rFonts w:ascii="Times New Roman" w:hAnsi="Times New Roman" w:cs="Times New Roman"/>
          <w:sz w:val="24"/>
          <w:szCs w:val="24"/>
          <w:lang w:val="uk-UA"/>
        </w:rPr>
        <w:t>В.Побіянський НВК «ЗОШ І-ІІ ст.</w:t>
      </w:r>
      <w:r w:rsidRPr="00B213B2">
        <w:rPr>
          <w:rFonts w:ascii="Times New Roman" w:hAnsi="Times New Roman" w:cs="Times New Roman"/>
          <w:sz w:val="24"/>
          <w:szCs w:val="24"/>
          <w:lang w:val="uk-UA"/>
        </w:rPr>
        <w:t>, ДНЗ»</w:t>
      </w:r>
      <w:r w:rsidR="00833999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C21F3B" w:rsidRPr="004863CF" w:rsidRDefault="00C21F3B" w:rsidP="00B213B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452053" w:rsidRDefault="00452053" w:rsidP="005A1B8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221ECA" w:rsidP="005A1B8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Лисецька ЗОШ І-ІІІ ступенів</w:t>
      </w:r>
    </w:p>
    <w:p w:rsidR="00C00595" w:rsidRPr="004863CF" w:rsidRDefault="00C00595" w:rsidP="005A1B8E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Мережа </w:t>
      </w:r>
      <w:r w:rsidR="00833999">
        <w:rPr>
          <w:rFonts w:ascii="Times New Roman" w:hAnsi="Times New Roman"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/>
          <w:sz w:val="24"/>
          <w:szCs w:val="24"/>
          <w:lang w:val="uk-UA"/>
        </w:rPr>
        <w:t>201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рік – 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70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учнів, неповні класи – 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 xml:space="preserve">8 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клас </w:t>
      </w:r>
      <w:r w:rsidR="00833999">
        <w:rPr>
          <w:rFonts w:ascii="Times New Roman" w:hAnsi="Times New Roman"/>
          <w:sz w:val="24"/>
          <w:szCs w:val="24"/>
          <w:lang w:val="uk-UA"/>
        </w:rPr>
        <w:t>-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3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учні, 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11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клас </w:t>
      </w:r>
      <w:r w:rsidR="00833999">
        <w:rPr>
          <w:rFonts w:ascii="Times New Roman" w:hAnsi="Times New Roman"/>
          <w:sz w:val="24"/>
          <w:szCs w:val="24"/>
          <w:lang w:val="uk-UA"/>
        </w:rPr>
        <w:t>-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3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ні</w:t>
      </w:r>
      <w:r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C00595" w:rsidRPr="004863CF" w:rsidRDefault="00C21F3B" w:rsidP="005A1B8E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Планова м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>ережа</w:t>
      </w:r>
      <w:r w:rsidR="00833999">
        <w:rPr>
          <w:rFonts w:ascii="Times New Roman" w:hAnsi="Times New Roman"/>
          <w:sz w:val="24"/>
          <w:szCs w:val="24"/>
          <w:lang w:val="uk-UA"/>
        </w:rPr>
        <w:t xml:space="preserve">: 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201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9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рік – 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75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учнів</w:t>
      </w:r>
      <w:r w:rsidR="00833999">
        <w:rPr>
          <w:rFonts w:ascii="Times New Roman" w:hAnsi="Times New Roman"/>
          <w:sz w:val="24"/>
          <w:szCs w:val="24"/>
          <w:lang w:val="uk-UA"/>
        </w:rPr>
        <w:t>,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до 1 класу планується 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10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 xml:space="preserve"> учні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в</w:t>
      </w:r>
      <w:r w:rsidR="00C00595"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C00595" w:rsidRPr="004863CF" w:rsidRDefault="00C00595" w:rsidP="005A1B8E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Кадри</w:t>
      </w:r>
      <w:r w:rsidR="00833999">
        <w:rPr>
          <w:rFonts w:ascii="Times New Roman" w:hAnsi="Times New Roman"/>
          <w:sz w:val="24"/>
          <w:szCs w:val="24"/>
          <w:lang w:val="uk-UA"/>
        </w:rPr>
        <w:t>: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2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1 педагог, </w:t>
      </w:r>
      <w:r w:rsidR="00221ECA" w:rsidRPr="004863CF">
        <w:rPr>
          <w:rFonts w:ascii="Times New Roman" w:hAnsi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технічних працівників</w:t>
      </w:r>
      <w:r w:rsidR="007D6771" w:rsidRPr="004863CF">
        <w:rPr>
          <w:rFonts w:ascii="Times New Roman" w:hAnsi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учнів </w:t>
      </w:r>
      <w:r w:rsidR="00F506BB" w:rsidRPr="004863CF">
        <w:rPr>
          <w:rFonts w:ascii="Times New Roman" w:hAnsi="Times New Roman"/>
          <w:sz w:val="24"/>
          <w:szCs w:val="24"/>
          <w:lang w:val="uk-UA"/>
        </w:rPr>
        <w:t>70</w:t>
      </w:r>
      <w:r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C00595" w:rsidRPr="00232A20" w:rsidRDefault="00C00595" w:rsidP="005A1B8E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Витрати на одного учня </w:t>
      </w:r>
      <w:r w:rsidRPr="00232A20">
        <w:rPr>
          <w:rFonts w:ascii="Times New Roman" w:hAnsi="Times New Roman"/>
          <w:sz w:val="24"/>
          <w:szCs w:val="24"/>
          <w:lang w:val="uk-UA"/>
        </w:rPr>
        <w:t>у 201</w:t>
      </w:r>
      <w:r w:rsidR="00C21F3B" w:rsidRPr="00232A20">
        <w:rPr>
          <w:rFonts w:ascii="Times New Roman" w:hAnsi="Times New Roman"/>
          <w:sz w:val="24"/>
          <w:szCs w:val="24"/>
          <w:lang w:val="uk-UA"/>
        </w:rPr>
        <w:t>8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році – </w:t>
      </w:r>
      <w:r w:rsidR="00232A20" w:rsidRPr="00232A20">
        <w:rPr>
          <w:rFonts w:ascii="Times New Roman" w:hAnsi="Times New Roman"/>
          <w:sz w:val="24"/>
          <w:szCs w:val="24"/>
          <w:lang w:val="uk-UA"/>
        </w:rPr>
        <w:t>46,2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тис. грн. в той час</w:t>
      </w:r>
      <w:r w:rsidR="00833999">
        <w:rPr>
          <w:rFonts w:ascii="Times New Roman" w:hAnsi="Times New Roman"/>
          <w:sz w:val="24"/>
          <w:szCs w:val="24"/>
          <w:lang w:val="uk-UA"/>
        </w:rPr>
        <w:t xml:space="preserve">, 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як у місті </w:t>
      </w:r>
      <w:r w:rsidR="007D6771" w:rsidRPr="00232A20">
        <w:rPr>
          <w:rFonts w:ascii="Times New Roman" w:hAnsi="Times New Roman"/>
          <w:sz w:val="24"/>
          <w:szCs w:val="24"/>
          <w:lang w:val="uk-UA"/>
        </w:rPr>
        <w:t xml:space="preserve">в середньому </w:t>
      </w:r>
      <w:r w:rsidR="003B7DAF">
        <w:rPr>
          <w:rFonts w:ascii="Times New Roman" w:hAnsi="Times New Roman"/>
          <w:sz w:val="24"/>
          <w:szCs w:val="24"/>
          <w:lang w:val="uk-UA"/>
        </w:rPr>
        <w:t>17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тис.</w:t>
      </w:r>
      <w:r w:rsidR="007D6771" w:rsidRPr="00232A20">
        <w:rPr>
          <w:rFonts w:ascii="Times New Roman" w:hAnsi="Times New Roman"/>
          <w:sz w:val="24"/>
          <w:szCs w:val="24"/>
          <w:lang w:val="uk-UA"/>
        </w:rPr>
        <w:t xml:space="preserve"> грн.</w:t>
      </w:r>
    </w:p>
    <w:p w:rsidR="00C00595" w:rsidRPr="004863CF" w:rsidRDefault="00C00595" w:rsidP="005A1B8E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На одного вчителя припадає </w:t>
      </w:r>
      <w:r w:rsidR="007D6771" w:rsidRPr="004863CF">
        <w:rPr>
          <w:rFonts w:ascii="Times New Roman" w:hAnsi="Times New Roman"/>
          <w:sz w:val="24"/>
          <w:szCs w:val="24"/>
          <w:lang w:val="uk-UA"/>
        </w:rPr>
        <w:t>3,3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</w:t>
      </w:r>
      <w:r w:rsidR="007D6771" w:rsidRPr="004863CF">
        <w:rPr>
          <w:rFonts w:ascii="Times New Roman" w:hAnsi="Times New Roman"/>
          <w:sz w:val="24"/>
          <w:szCs w:val="24"/>
          <w:lang w:val="uk-UA"/>
        </w:rPr>
        <w:t>я</w:t>
      </w:r>
      <w:r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C00595" w:rsidRPr="004863CF" w:rsidRDefault="00C00595" w:rsidP="005A1B8E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На одного працівника школи  припадає </w:t>
      </w:r>
      <w:r w:rsidR="007D6771" w:rsidRPr="004863CF">
        <w:rPr>
          <w:rFonts w:ascii="Times New Roman" w:hAnsi="Times New Roman"/>
          <w:sz w:val="24"/>
          <w:szCs w:val="24"/>
          <w:lang w:val="uk-UA"/>
        </w:rPr>
        <w:t>2,4 учні.</w:t>
      </w:r>
    </w:p>
    <w:p w:rsidR="00C00595" w:rsidRDefault="00C00595" w:rsidP="00C00595">
      <w:pPr>
        <w:spacing w:after="0" w:line="240" w:lineRule="auto"/>
        <w:ind w:left="720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C21F3B" w:rsidRPr="004863CF" w:rsidRDefault="00C21F3B" w:rsidP="00C00595">
      <w:pPr>
        <w:spacing w:after="0" w:line="240" w:lineRule="auto"/>
        <w:ind w:left="720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B213B2" w:rsidRDefault="00B213B2" w:rsidP="00B213B2">
      <w:pPr>
        <w:spacing w:after="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</w:t>
      </w:r>
      <w:r w:rsidRPr="00B213B2">
        <w:rPr>
          <w:rFonts w:ascii="Times New Roman" w:hAnsi="Times New Roman" w:cs="Times New Roman"/>
          <w:b/>
          <w:sz w:val="24"/>
          <w:szCs w:val="24"/>
          <w:lang w:val="uk-UA"/>
        </w:rPr>
        <w:t xml:space="preserve">М.Кужелівський НВК «ЗОШ І-ІІ ст., ДНЗ»  </w:t>
      </w:r>
    </w:p>
    <w:p w:rsidR="00B213B2" w:rsidRPr="004863CF" w:rsidRDefault="00B213B2" w:rsidP="00B213B2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Мережа</w:t>
      </w:r>
      <w:r w:rsidR="00D53EDE">
        <w:rPr>
          <w:rFonts w:ascii="Times New Roman" w:hAnsi="Times New Roman"/>
          <w:sz w:val="24"/>
          <w:szCs w:val="24"/>
          <w:lang w:val="uk-UA"/>
        </w:rPr>
        <w:t>: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2018 рік – </w:t>
      </w:r>
      <w:r>
        <w:rPr>
          <w:rFonts w:ascii="Times New Roman" w:hAnsi="Times New Roman"/>
          <w:sz w:val="24"/>
          <w:szCs w:val="24"/>
          <w:lang w:val="uk-UA"/>
        </w:rPr>
        <w:t>4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0 учнів, неповні класи – </w:t>
      </w:r>
      <w:r w:rsidR="002A2C25">
        <w:rPr>
          <w:rFonts w:ascii="Times New Roman" w:hAnsi="Times New Roman"/>
          <w:sz w:val="24"/>
          <w:szCs w:val="24"/>
          <w:lang w:val="uk-UA"/>
        </w:rPr>
        <w:t>9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клас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2A2C25">
        <w:rPr>
          <w:rFonts w:ascii="Times New Roman" w:hAnsi="Times New Roman"/>
          <w:sz w:val="24"/>
          <w:szCs w:val="24"/>
          <w:lang w:val="uk-UA"/>
        </w:rPr>
        <w:t>4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учні, </w:t>
      </w:r>
      <w:r w:rsidR="002A2C25">
        <w:rPr>
          <w:rFonts w:ascii="Times New Roman" w:hAnsi="Times New Roman"/>
          <w:sz w:val="24"/>
          <w:szCs w:val="24"/>
          <w:lang w:val="uk-UA"/>
        </w:rPr>
        <w:t>6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клас 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Pr="004863CF">
        <w:rPr>
          <w:rFonts w:ascii="Times New Roman" w:hAnsi="Times New Roman"/>
          <w:sz w:val="24"/>
          <w:szCs w:val="24"/>
          <w:lang w:val="uk-UA"/>
        </w:rPr>
        <w:t>3 учні</w:t>
      </w:r>
      <w:r w:rsidR="002A2C25">
        <w:rPr>
          <w:rFonts w:ascii="Times New Roman" w:hAnsi="Times New Roman"/>
          <w:sz w:val="24"/>
          <w:szCs w:val="24"/>
          <w:lang w:val="uk-UA"/>
        </w:rPr>
        <w:t>, 4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клас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3 учні</w:t>
      </w:r>
      <w:r w:rsidR="002A2C25">
        <w:rPr>
          <w:rFonts w:ascii="Times New Roman" w:hAnsi="Times New Roman"/>
          <w:sz w:val="24"/>
          <w:szCs w:val="24"/>
          <w:lang w:val="uk-UA"/>
        </w:rPr>
        <w:t>, 3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клас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2A2C25">
        <w:rPr>
          <w:rFonts w:ascii="Times New Roman" w:hAnsi="Times New Roman"/>
          <w:sz w:val="24"/>
          <w:szCs w:val="24"/>
          <w:lang w:val="uk-UA"/>
        </w:rPr>
        <w:t>4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учні</w:t>
      </w:r>
      <w:r w:rsidR="002A2C25">
        <w:rPr>
          <w:rFonts w:ascii="Times New Roman" w:hAnsi="Times New Roman"/>
          <w:sz w:val="24"/>
          <w:szCs w:val="24"/>
          <w:lang w:val="uk-UA"/>
        </w:rPr>
        <w:t>,  відсутній 2 клас</w:t>
      </w:r>
      <w:r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B213B2" w:rsidRPr="009C0317" w:rsidRDefault="00C21F3B" w:rsidP="009C0317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Планова м</w:t>
      </w:r>
      <w:r w:rsidRPr="004863CF">
        <w:rPr>
          <w:rFonts w:ascii="Times New Roman" w:hAnsi="Times New Roman"/>
          <w:sz w:val="24"/>
          <w:szCs w:val="24"/>
          <w:lang w:val="uk-UA"/>
        </w:rPr>
        <w:t>ережа</w:t>
      </w:r>
      <w:r w:rsidR="00D53EDE">
        <w:rPr>
          <w:rFonts w:ascii="Times New Roman" w:hAnsi="Times New Roman"/>
          <w:sz w:val="24"/>
          <w:szCs w:val="24"/>
          <w:lang w:val="uk-UA"/>
        </w:rPr>
        <w:t>: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B213B2" w:rsidRPr="004863CF">
        <w:rPr>
          <w:rFonts w:ascii="Times New Roman" w:hAnsi="Times New Roman"/>
          <w:sz w:val="24"/>
          <w:szCs w:val="24"/>
          <w:lang w:val="uk-UA"/>
        </w:rPr>
        <w:t xml:space="preserve">2019 рік – </w:t>
      </w:r>
      <w:r w:rsidR="00B213B2">
        <w:rPr>
          <w:rFonts w:ascii="Times New Roman" w:hAnsi="Times New Roman"/>
          <w:sz w:val="24"/>
          <w:szCs w:val="24"/>
          <w:lang w:val="uk-UA"/>
        </w:rPr>
        <w:t>40</w:t>
      </w:r>
      <w:r w:rsidR="00B213B2" w:rsidRPr="004863CF">
        <w:rPr>
          <w:rFonts w:ascii="Times New Roman" w:hAnsi="Times New Roman"/>
          <w:sz w:val="24"/>
          <w:szCs w:val="24"/>
          <w:lang w:val="uk-UA"/>
        </w:rPr>
        <w:t xml:space="preserve"> учнів </w:t>
      </w:r>
      <w:r w:rsidR="00D53EDE">
        <w:rPr>
          <w:rFonts w:ascii="Times New Roman" w:hAnsi="Times New Roman"/>
          <w:sz w:val="24"/>
          <w:szCs w:val="24"/>
          <w:lang w:val="uk-UA"/>
        </w:rPr>
        <w:t xml:space="preserve">, </w:t>
      </w:r>
      <w:r w:rsidR="002A2C25">
        <w:rPr>
          <w:rFonts w:ascii="Times New Roman" w:hAnsi="Times New Roman"/>
          <w:sz w:val="24"/>
          <w:szCs w:val="24"/>
          <w:lang w:val="uk-UA"/>
        </w:rPr>
        <w:t xml:space="preserve">неповні класи  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="002A2C25">
        <w:rPr>
          <w:rFonts w:ascii="Times New Roman" w:hAnsi="Times New Roman"/>
          <w:sz w:val="24"/>
          <w:szCs w:val="24"/>
          <w:lang w:val="uk-UA"/>
        </w:rPr>
        <w:t>7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клас 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>3 учні</w:t>
      </w:r>
      <w:r w:rsidR="002A2C25">
        <w:rPr>
          <w:rFonts w:ascii="Times New Roman" w:hAnsi="Times New Roman"/>
          <w:sz w:val="24"/>
          <w:szCs w:val="24"/>
          <w:lang w:val="uk-UA"/>
        </w:rPr>
        <w:t>, 5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клас 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>3 учні</w:t>
      </w:r>
      <w:r w:rsidR="002A2C25">
        <w:rPr>
          <w:rFonts w:ascii="Times New Roman" w:hAnsi="Times New Roman"/>
          <w:sz w:val="24"/>
          <w:szCs w:val="24"/>
          <w:lang w:val="uk-UA"/>
        </w:rPr>
        <w:t xml:space="preserve">, </w:t>
      </w:r>
      <w:r w:rsidR="009C0317">
        <w:rPr>
          <w:rFonts w:ascii="Times New Roman" w:hAnsi="Times New Roman"/>
          <w:sz w:val="24"/>
          <w:szCs w:val="24"/>
          <w:lang w:val="uk-UA"/>
        </w:rPr>
        <w:t>4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клас 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="002A2C25">
        <w:rPr>
          <w:rFonts w:ascii="Times New Roman" w:hAnsi="Times New Roman"/>
          <w:sz w:val="24"/>
          <w:szCs w:val="24"/>
          <w:lang w:val="uk-UA"/>
        </w:rPr>
        <w:t>4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 xml:space="preserve"> учні</w:t>
      </w:r>
      <w:r w:rsidR="002A2C25">
        <w:rPr>
          <w:rFonts w:ascii="Times New Roman" w:hAnsi="Times New Roman"/>
          <w:sz w:val="24"/>
          <w:szCs w:val="24"/>
          <w:lang w:val="uk-UA"/>
        </w:rPr>
        <w:t>,</w:t>
      </w:r>
      <w:r w:rsidR="009C0317" w:rsidRPr="009C0317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9C0317">
        <w:rPr>
          <w:rFonts w:ascii="Times New Roman" w:hAnsi="Times New Roman"/>
          <w:sz w:val="24"/>
          <w:szCs w:val="24"/>
          <w:lang w:val="uk-UA"/>
        </w:rPr>
        <w:t>1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 xml:space="preserve"> клас </w:t>
      </w:r>
      <w:r w:rsidR="00D53EDE">
        <w:rPr>
          <w:rFonts w:ascii="Times New Roman" w:hAnsi="Times New Roman"/>
          <w:sz w:val="24"/>
          <w:szCs w:val="24"/>
          <w:lang w:val="uk-UA"/>
        </w:rPr>
        <w:t>-</w:t>
      </w:r>
      <w:r w:rsidR="009C0317">
        <w:rPr>
          <w:rFonts w:ascii="Times New Roman" w:hAnsi="Times New Roman"/>
          <w:sz w:val="24"/>
          <w:szCs w:val="24"/>
          <w:lang w:val="uk-UA"/>
        </w:rPr>
        <w:t>2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 xml:space="preserve"> учні</w:t>
      </w:r>
      <w:r w:rsidR="009C0317">
        <w:rPr>
          <w:rFonts w:ascii="Times New Roman" w:hAnsi="Times New Roman"/>
          <w:sz w:val="24"/>
          <w:szCs w:val="24"/>
          <w:lang w:val="uk-UA"/>
        </w:rPr>
        <w:t>,</w:t>
      </w:r>
      <w:r w:rsidR="002A2C25">
        <w:rPr>
          <w:rFonts w:ascii="Times New Roman" w:hAnsi="Times New Roman"/>
          <w:sz w:val="24"/>
          <w:szCs w:val="24"/>
          <w:lang w:val="uk-UA"/>
        </w:rPr>
        <w:t xml:space="preserve">  відсутній </w:t>
      </w:r>
      <w:r w:rsidR="009C0317">
        <w:rPr>
          <w:rFonts w:ascii="Times New Roman" w:hAnsi="Times New Roman"/>
          <w:sz w:val="24"/>
          <w:szCs w:val="24"/>
          <w:lang w:val="uk-UA"/>
        </w:rPr>
        <w:t>3</w:t>
      </w:r>
      <w:r w:rsidR="002A2C25">
        <w:rPr>
          <w:rFonts w:ascii="Times New Roman" w:hAnsi="Times New Roman"/>
          <w:sz w:val="24"/>
          <w:szCs w:val="24"/>
          <w:lang w:val="uk-UA"/>
        </w:rPr>
        <w:t xml:space="preserve"> клас</w:t>
      </w:r>
      <w:r w:rsidR="002A2C25"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B213B2" w:rsidRPr="004863CF" w:rsidRDefault="00B213B2" w:rsidP="00B213B2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Кадри</w:t>
      </w:r>
      <w:r w:rsidR="00D53EDE">
        <w:rPr>
          <w:rFonts w:ascii="Times New Roman" w:hAnsi="Times New Roman"/>
          <w:sz w:val="24"/>
          <w:szCs w:val="24"/>
          <w:lang w:val="uk-UA"/>
        </w:rPr>
        <w:t>: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9C0317">
        <w:rPr>
          <w:rFonts w:ascii="Times New Roman" w:hAnsi="Times New Roman"/>
          <w:sz w:val="24"/>
          <w:szCs w:val="24"/>
          <w:lang w:val="uk-UA"/>
        </w:rPr>
        <w:t>14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педагог</w:t>
      </w:r>
      <w:r w:rsidR="009C0317">
        <w:rPr>
          <w:rFonts w:ascii="Times New Roman" w:hAnsi="Times New Roman"/>
          <w:sz w:val="24"/>
          <w:szCs w:val="24"/>
          <w:lang w:val="uk-UA"/>
        </w:rPr>
        <w:t>ів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, </w:t>
      </w:r>
      <w:r w:rsidR="009C0317">
        <w:rPr>
          <w:rFonts w:ascii="Times New Roman" w:hAnsi="Times New Roman"/>
          <w:sz w:val="24"/>
          <w:szCs w:val="24"/>
          <w:lang w:val="uk-UA"/>
        </w:rPr>
        <w:t>6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технічних працівників, учнів </w:t>
      </w:r>
      <w:r w:rsidR="009C0317">
        <w:rPr>
          <w:rFonts w:ascii="Times New Roman" w:hAnsi="Times New Roman"/>
          <w:sz w:val="24"/>
          <w:szCs w:val="24"/>
          <w:lang w:val="uk-UA"/>
        </w:rPr>
        <w:t>4</w:t>
      </w:r>
      <w:r w:rsidRPr="004863CF">
        <w:rPr>
          <w:rFonts w:ascii="Times New Roman" w:hAnsi="Times New Roman"/>
          <w:sz w:val="24"/>
          <w:szCs w:val="24"/>
          <w:lang w:val="uk-UA"/>
        </w:rPr>
        <w:t>0.</w:t>
      </w:r>
    </w:p>
    <w:p w:rsidR="00B213B2" w:rsidRPr="00232A20" w:rsidRDefault="00B213B2" w:rsidP="00B213B2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232A20">
        <w:rPr>
          <w:rFonts w:ascii="Times New Roman" w:hAnsi="Times New Roman"/>
          <w:sz w:val="24"/>
          <w:szCs w:val="24"/>
          <w:lang w:val="uk-UA"/>
        </w:rPr>
        <w:t>Витрати на одного учня у 201</w:t>
      </w:r>
      <w:r w:rsidR="00232A20" w:rsidRPr="00232A20">
        <w:rPr>
          <w:rFonts w:ascii="Times New Roman" w:hAnsi="Times New Roman"/>
          <w:sz w:val="24"/>
          <w:szCs w:val="24"/>
          <w:lang w:val="uk-UA"/>
        </w:rPr>
        <w:t>8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році – </w:t>
      </w:r>
      <w:r w:rsidR="00232A20" w:rsidRPr="00232A20">
        <w:rPr>
          <w:rFonts w:ascii="Times New Roman" w:hAnsi="Times New Roman"/>
          <w:sz w:val="24"/>
          <w:szCs w:val="24"/>
          <w:lang w:val="uk-UA"/>
        </w:rPr>
        <w:t>58,5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тис. грн. в той час як у місті в середньому </w:t>
      </w:r>
      <w:r w:rsidR="003B7DAF">
        <w:rPr>
          <w:rFonts w:ascii="Times New Roman" w:hAnsi="Times New Roman"/>
          <w:sz w:val="24"/>
          <w:szCs w:val="24"/>
          <w:lang w:val="uk-UA"/>
        </w:rPr>
        <w:t>17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тис. грн.</w:t>
      </w:r>
    </w:p>
    <w:p w:rsidR="00B213B2" w:rsidRPr="004863CF" w:rsidRDefault="00B213B2" w:rsidP="00B213B2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На одного вчителя припадає </w:t>
      </w:r>
      <w:r w:rsidR="009C0317">
        <w:rPr>
          <w:rFonts w:ascii="Times New Roman" w:hAnsi="Times New Roman"/>
          <w:sz w:val="24"/>
          <w:szCs w:val="24"/>
          <w:lang w:val="uk-UA"/>
        </w:rPr>
        <w:t>2,9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учня.</w:t>
      </w:r>
    </w:p>
    <w:p w:rsidR="00B213B2" w:rsidRPr="004863CF" w:rsidRDefault="00B213B2" w:rsidP="00B213B2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На одного працівника школи  припадає </w:t>
      </w:r>
      <w:r w:rsidR="009C0317">
        <w:rPr>
          <w:rFonts w:ascii="Times New Roman" w:hAnsi="Times New Roman"/>
          <w:sz w:val="24"/>
          <w:szCs w:val="24"/>
          <w:lang w:val="uk-UA"/>
        </w:rPr>
        <w:t>2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учні.</w:t>
      </w:r>
    </w:p>
    <w:p w:rsidR="009C0317" w:rsidRDefault="009C0317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9C0317" w:rsidRDefault="00C21F3B" w:rsidP="009C0317">
      <w:pPr>
        <w:spacing w:after="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В.Побіянська</w:t>
      </w:r>
      <w:r w:rsidR="009C0317" w:rsidRPr="009C0317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ЗОШ І-ІІІ ст..  </w:t>
      </w:r>
    </w:p>
    <w:p w:rsidR="009C0317" w:rsidRPr="004863CF" w:rsidRDefault="009C0317" w:rsidP="009C0317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Мережа</w:t>
      </w:r>
      <w:r w:rsidR="00D53EDE">
        <w:rPr>
          <w:rFonts w:ascii="Times New Roman" w:hAnsi="Times New Roman"/>
          <w:sz w:val="24"/>
          <w:szCs w:val="24"/>
          <w:lang w:val="uk-UA"/>
        </w:rPr>
        <w:t>: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2018 рік – </w:t>
      </w:r>
      <w:r>
        <w:rPr>
          <w:rFonts w:ascii="Times New Roman" w:hAnsi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/>
          <w:sz w:val="24"/>
          <w:szCs w:val="24"/>
          <w:lang w:val="uk-UA"/>
        </w:rPr>
        <w:t>0</w:t>
      </w:r>
      <w:r>
        <w:rPr>
          <w:rFonts w:ascii="Times New Roman" w:hAnsi="Times New Roman"/>
          <w:sz w:val="24"/>
          <w:szCs w:val="24"/>
          <w:lang w:val="uk-UA"/>
        </w:rPr>
        <w:t xml:space="preserve"> учнів.</w:t>
      </w:r>
    </w:p>
    <w:p w:rsidR="009C0317" w:rsidRPr="004863CF" w:rsidRDefault="00C21F3B" w:rsidP="009C0317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Планова м</w:t>
      </w:r>
      <w:r w:rsidRPr="004863CF">
        <w:rPr>
          <w:rFonts w:ascii="Times New Roman" w:hAnsi="Times New Roman"/>
          <w:sz w:val="24"/>
          <w:szCs w:val="24"/>
          <w:lang w:val="uk-UA"/>
        </w:rPr>
        <w:t>ережа</w:t>
      </w:r>
      <w:r w:rsidR="00D53EDE">
        <w:rPr>
          <w:rFonts w:ascii="Times New Roman" w:hAnsi="Times New Roman"/>
          <w:sz w:val="24"/>
          <w:szCs w:val="24"/>
          <w:lang w:val="uk-UA"/>
        </w:rPr>
        <w:t xml:space="preserve">: 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 xml:space="preserve"> 2019 рік –</w:t>
      </w:r>
      <w:r w:rsidR="009C0317">
        <w:rPr>
          <w:rFonts w:ascii="Times New Roman" w:hAnsi="Times New Roman"/>
          <w:sz w:val="24"/>
          <w:szCs w:val="24"/>
          <w:lang w:val="uk-UA"/>
        </w:rPr>
        <w:t>81 учень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9C0317" w:rsidRPr="004863CF" w:rsidRDefault="00D53EDE" w:rsidP="009C0317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Кадри:</w:t>
      </w:r>
      <w:r w:rsidR="009C0317">
        <w:rPr>
          <w:rFonts w:ascii="Times New Roman" w:hAnsi="Times New Roman"/>
          <w:sz w:val="24"/>
          <w:szCs w:val="24"/>
          <w:lang w:val="uk-UA"/>
        </w:rPr>
        <w:t>19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 xml:space="preserve"> педагог</w:t>
      </w:r>
      <w:r>
        <w:rPr>
          <w:rFonts w:ascii="Times New Roman" w:hAnsi="Times New Roman"/>
          <w:sz w:val="24"/>
          <w:szCs w:val="24"/>
          <w:lang w:val="uk-UA"/>
        </w:rPr>
        <w:t>ів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 xml:space="preserve">, </w:t>
      </w:r>
      <w:r w:rsidR="009C0317">
        <w:rPr>
          <w:rFonts w:ascii="Times New Roman" w:hAnsi="Times New Roman"/>
          <w:sz w:val="24"/>
          <w:szCs w:val="24"/>
          <w:lang w:val="uk-UA"/>
        </w:rPr>
        <w:t>7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 xml:space="preserve"> технічних працівників, учнів </w:t>
      </w:r>
      <w:r w:rsidR="009C0317">
        <w:rPr>
          <w:rFonts w:ascii="Times New Roman" w:hAnsi="Times New Roman"/>
          <w:sz w:val="24"/>
          <w:szCs w:val="24"/>
          <w:lang w:val="uk-UA"/>
        </w:rPr>
        <w:t>8</w:t>
      </w:r>
      <w:r w:rsidR="009C0317" w:rsidRPr="004863CF">
        <w:rPr>
          <w:rFonts w:ascii="Times New Roman" w:hAnsi="Times New Roman"/>
          <w:sz w:val="24"/>
          <w:szCs w:val="24"/>
          <w:lang w:val="uk-UA"/>
        </w:rPr>
        <w:t>0.</w:t>
      </w:r>
    </w:p>
    <w:p w:rsidR="009C0317" w:rsidRPr="00232A20" w:rsidRDefault="009C0317" w:rsidP="009C0317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232A20">
        <w:rPr>
          <w:rFonts w:ascii="Times New Roman" w:hAnsi="Times New Roman"/>
          <w:sz w:val="24"/>
          <w:szCs w:val="24"/>
          <w:lang w:val="uk-UA"/>
        </w:rPr>
        <w:t>Витрати на одного учня у 201</w:t>
      </w:r>
      <w:r w:rsidR="00232A20" w:rsidRPr="00232A20">
        <w:rPr>
          <w:rFonts w:ascii="Times New Roman" w:hAnsi="Times New Roman"/>
          <w:sz w:val="24"/>
          <w:szCs w:val="24"/>
          <w:lang w:val="uk-UA"/>
        </w:rPr>
        <w:t>8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році – </w:t>
      </w:r>
      <w:r w:rsidR="00232A20" w:rsidRPr="00232A20">
        <w:rPr>
          <w:rFonts w:ascii="Times New Roman" w:hAnsi="Times New Roman"/>
          <w:sz w:val="24"/>
          <w:szCs w:val="24"/>
          <w:lang w:val="uk-UA"/>
        </w:rPr>
        <w:t>3</w:t>
      </w:r>
      <w:r w:rsidRPr="00232A20">
        <w:rPr>
          <w:rFonts w:ascii="Times New Roman" w:hAnsi="Times New Roman"/>
          <w:sz w:val="24"/>
          <w:szCs w:val="24"/>
          <w:lang w:val="uk-UA"/>
        </w:rPr>
        <w:t>4,</w:t>
      </w:r>
      <w:r w:rsidR="00232A20" w:rsidRPr="00232A20">
        <w:rPr>
          <w:rFonts w:ascii="Times New Roman" w:hAnsi="Times New Roman"/>
          <w:sz w:val="24"/>
          <w:szCs w:val="24"/>
          <w:lang w:val="uk-UA"/>
        </w:rPr>
        <w:t>2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тис. грн. в той час</w:t>
      </w:r>
      <w:r w:rsidR="00D53EDE">
        <w:rPr>
          <w:rFonts w:ascii="Times New Roman" w:hAnsi="Times New Roman"/>
          <w:sz w:val="24"/>
          <w:szCs w:val="24"/>
          <w:lang w:val="uk-UA"/>
        </w:rPr>
        <w:t>,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як у місті в середньому </w:t>
      </w:r>
      <w:r w:rsidR="003B7DAF">
        <w:rPr>
          <w:rFonts w:ascii="Times New Roman" w:hAnsi="Times New Roman"/>
          <w:sz w:val="24"/>
          <w:szCs w:val="24"/>
          <w:lang w:val="uk-UA"/>
        </w:rPr>
        <w:t>17</w:t>
      </w:r>
      <w:r w:rsidRPr="00232A20">
        <w:rPr>
          <w:rFonts w:ascii="Times New Roman" w:hAnsi="Times New Roman"/>
          <w:sz w:val="24"/>
          <w:szCs w:val="24"/>
          <w:lang w:val="uk-UA"/>
        </w:rPr>
        <w:t xml:space="preserve"> тис. грн.</w:t>
      </w:r>
    </w:p>
    <w:p w:rsidR="009C0317" w:rsidRPr="004863CF" w:rsidRDefault="009C0317" w:rsidP="009C0317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На одного вчителя припадає </w:t>
      </w:r>
      <w:r>
        <w:rPr>
          <w:rFonts w:ascii="Times New Roman" w:hAnsi="Times New Roman"/>
          <w:sz w:val="24"/>
          <w:szCs w:val="24"/>
          <w:lang w:val="uk-UA"/>
        </w:rPr>
        <w:t>4,2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учня.</w:t>
      </w:r>
    </w:p>
    <w:p w:rsidR="009C0317" w:rsidRPr="004863CF" w:rsidRDefault="009C0317" w:rsidP="009C0317">
      <w:pPr>
        <w:pStyle w:val="11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На одного працівника школи  припадає </w:t>
      </w:r>
      <w:r>
        <w:rPr>
          <w:rFonts w:ascii="Times New Roman" w:hAnsi="Times New Roman"/>
          <w:sz w:val="24"/>
          <w:szCs w:val="24"/>
          <w:lang w:val="uk-UA"/>
        </w:rPr>
        <w:t>3,1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учн</w:t>
      </w:r>
      <w:r w:rsidR="00D53EDE">
        <w:rPr>
          <w:rFonts w:ascii="Times New Roman" w:hAnsi="Times New Roman"/>
          <w:sz w:val="24"/>
          <w:szCs w:val="24"/>
          <w:lang w:val="uk-UA"/>
        </w:rPr>
        <w:t>я</w:t>
      </w:r>
      <w:r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9C0317" w:rsidRDefault="009C0317" w:rsidP="009C0317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                         </w:t>
      </w:r>
    </w:p>
    <w:p w:rsidR="00132AC1" w:rsidRDefault="00132AC1" w:rsidP="009C0317">
      <w:pPr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A52DCC" w:rsidRDefault="009C0317" w:rsidP="009C0317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                       </w:t>
      </w:r>
      <w:r w:rsidR="00C00595" w:rsidRPr="00A52DCC">
        <w:rPr>
          <w:rFonts w:ascii="Times New Roman" w:hAnsi="Times New Roman" w:cs="Times New Roman"/>
          <w:b/>
          <w:sz w:val="24"/>
          <w:szCs w:val="24"/>
          <w:lang w:val="uk-UA"/>
        </w:rPr>
        <w:t>ПЛАН ОПТИМІЗАЦІЇ МЕРЕЖІ ЗНЗ</w:t>
      </w:r>
    </w:p>
    <w:p w:rsidR="00C00595" w:rsidRPr="00A52DCC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A52DCC">
        <w:rPr>
          <w:rFonts w:ascii="Times New Roman" w:hAnsi="Times New Roman" w:cs="Times New Roman"/>
          <w:b/>
          <w:sz w:val="24"/>
          <w:szCs w:val="24"/>
          <w:lang w:val="uk-UA"/>
        </w:rPr>
        <w:t>Дунаєвецької міської ради на 201</w:t>
      </w:r>
      <w:r w:rsidR="00F506BB" w:rsidRPr="00A52DCC">
        <w:rPr>
          <w:rFonts w:ascii="Times New Roman" w:hAnsi="Times New Roman" w:cs="Times New Roman"/>
          <w:b/>
          <w:sz w:val="24"/>
          <w:szCs w:val="24"/>
          <w:lang w:val="uk-UA"/>
        </w:rPr>
        <w:t>9</w:t>
      </w:r>
      <w:r w:rsidR="00C21F3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-  2020</w:t>
      </w:r>
      <w:r w:rsidR="0026045A" w:rsidRPr="00A52DCC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8A700D" w:rsidRPr="00A52DCC">
        <w:rPr>
          <w:rFonts w:ascii="Times New Roman" w:hAnsi="Times New Roman" w:cs="Times New Roman"/>
          <w:b/>
          <w:sz w:val="24"/>
          <w:szCs w:val="24"/>
          <w:lang w:val="uk-UA"/>
        </w:rPr>
        <w:t>р.р.</w:t>
      </w:r>
    </w:p>
    <w:p w:rsidR="00532933" w:rsidRDefault="00532933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132AC1" w:rsidRPr="00A52DCC" w:rsidRDefault="00132AC1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tbl>
      <w:tblPr>
        <w:tblW w:w="980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/>
      </w:tblPr>
      <w:tblGrid>
        <w:gridCol w:w="313"/>
        <w:gridCol w:w="1723"/>
        <w:gridCol w:w="882"/>
        <w:gridCol w:w="1505"/>
        <w:gridCol w:w="465"/>
        <w:gridCol w:w="540"/>
        <w:gridCol w:w="961"/>
        <w:gridCol w:w="1142"/>
        <w:gridCol w:w="456"/>
        <w:gridCol w:w="1822"/>
      </w:tblGrid>
      <w:tr w:rsidR="00F246D7" w:rsidRPr="00A52DCC" w:rsidTr="00BD0FC7">
        <w:tc>
          <w:tcPr>
            <w:tcW w:w="313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№</w:t>
            </w:r>
          </w:p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з/п</w:t>
            </w:r>
          </w:p>
        </w:tc>
        <w:tc>
          <w:tcPr>
            <w:tcW w:w="1723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F506BB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Назва навчаль</w:t>
            </w:r>
            <w:r w:rsidR="00C00595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ного закладу</w:t>
            </w:r>
          </w:p>
        </w:tc>
        <w:tc>
          <w:tcPr>
            <w:tcW w:w="882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7D67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Кількість учнів на 1.09.201</w:t>
            </w:r>
            <w:r w:rsidR="007D6771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</w:t>
            </w:r>
          </w:p>
        </w:tc>
        <w:tc>
          <w:tcPr>
            <w:tcW w:w="1970" w:type="dxa"/>
            <w:gridSpan w:val="2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Шляхи оптимізації</w:t>
            </w:r>
          </w:p>
        </w:tc>
        <w:tc>
          <w:tcPr>
            <w:tcW w:w="540" w:type="dxa"/>
            <w:vMerge w:val="restart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Закриття</w:t>
            </w:r>
          </w:p>
        </w:tc>
        <w:tc>
          <w:tcPr>
            <w:tcW w:w="961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7D67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Кількість учнів, що буде навчатись станом на 1.09.201</w:t>
            </w:r>
            <w:r w:rsidR="007D6771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  <w:r w:rsidR="00432FC8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, 2020р.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р. після реоргані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softHyphen/>
              <w:t>зації</w:t>
            </w:r>
          </w:p>
        </w:tc>
        <w:tc>
          <w:tcPr>
            <w:tcW w:w="1142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</w:t>
            </w:r>
            <w:r w:rsidR="00CD06D3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авчаль</w:t>
            </w:r>
            <w:r w:rsidR="00CD06D3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softHyphen/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ний заклад, до якого будуть підвозити учнів/ відстань до нього</w:t>
            </w:r>
          </w:p>
        </w:tc>
        <w:tc>
          <w:tcPr>
            <w:tcW w:w="456" w:type="dxa"/>
            <w:vMerge w:val="restart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К-сть учнів, що будуть підвозитись</w:t>
            </w:r>
          </w:p>
        </w:tc>
        <w:tc>
          <w:tcPr>
            <w:tcW w:w="1822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Обґрунтування, економічний ефект (тис. грн.)</w:t>
            </w:r>
          </w:p>
        </w:tc>
      </w:tr>
      <w:tr w:rsidR="00F246D7" w:rsidRPr="00A52DCC" w:rsidTr="00191D4D">
        <w:tc>
          <w:tcPr>
            <w:tcW w:w="313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1723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882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1505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Реоргані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softHyphen/>
              <w:t>зація</w:t>
            </w:r>
          </w:p>
        </w:tc>
        <w:tc>
          <w:tcPr>
            <w:tcW w:w="465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При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softHyphen/>
              <w:t>зу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softHyphen/>
              <w:t>пи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softHyphen/>
              <w:t>нення</w:t>
            </w:r>
          </w:p>
        </w:tc>
        <w:tc>
          <w:tcPr>
            <w:tcW w:w="540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961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1142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56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1822" w:type="dxa"/>
            <w:vMerge/>
            <w:shd w:val="clear" w:color="auto" w:fill="auto"/>
            <w:tcMar>
              <w:left w:w="28" w:type="dxa"/>
              <w:right w:w="28" w:type="dxa"/>
            </w:tcMar>
          </w:tcPr>
          <w:p w:rsidR="00C00595" w:rsidRPr="00A52DCC" w:rsidRDefault="00C00595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</w:tr>
      <w:tr w:rsidR="00AF557C" w:rsidRPr="00A52DCC" w:rsidTr="002811D1">
        <w:tc>
          <w:tcPr>
            <w:tcW w:w="9809" w:type="dxa"/>
            <w:gridSpan w:val="10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F557C" w:rsidRPr="00A52DCC" w:rsidRDefault="00AF557C" w:rsidP="00AF55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2019 рік</w:t>
            </w:r>
          </w:p>
        </w:tc>
      </w:tr>
      <w:tr w:rsidR="00F246D7" w:rsidRPr="00A52DCC" w:rsidTr="00191D4D">
        <w:tc>
          <w:tcPr>
            <w:tcW w:w="31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506BB" w:rsidRPr="00A52DCC" w:rsidRDefault="00F506BB" w:rsidP="00BD0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</w:t>
            </w:r>
          </w:p>
        </w:tc>
        <w:tc>
          <w:tcPr>
            <w:tcW w:w="1723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BD0FC7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Лисецька ЗОШ І-ІІІ ст.</w:t>
            </w:r>
          </w:p>
        </w:tc>
        <w:tc>
          <w:tcPr>
            <w:tcW w:w="882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7D6771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70</w:t>
            </w:r>
          </w:p>
        </w:tc>
        <w:tc>
          <w:tcPr>
            <w:tcW w:w="1505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Реорганізація в Лисецький НВК «ЗОШ І-ІІ ст., ДНЗ»</w:t>
            </w:r>
          </w:p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65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540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961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2F0890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60</w:t>
            </w:r>
          </w:p>
        </w:tc>
        <w:tc>
          <w:tcPr>
            <w:tcW w:w="1142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В.Жванчицьк</w:t>
            </w:r>
            <w:r w:rsidR="00F246D7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а ЗОШ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І-ІІІ ст. </w:t>
            </w:r>
          </w:p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8км</w:t>
            </w:r>
          </w:p>
        </w:tc>
        <w:tc>
          <w:tcPr>
            <w:tcW w:w="456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2F0890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  <w:tc>
          <w:tcPr>
            <w:tcW w:w="1822" w:type="dxa"/>
            <w:tcMar>
              <w:left w:w="28" w:type="dxa"/>
              <w:right w:w="28" w:type="dxa"/>
            </w:tcMar>
            <w:vAlign w:val="center"/>
          </w:tcPr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Кількість дітей :</w:t>
            </w:r>
          </w:p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201</w:t>
            </w:r>
            <w:r w:rsidR="00F246D7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р. – </w:t>
            </w:r>
            <w:r w:rsidR="00F246D7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70</w:t>
            </w:r>
          </w:p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</w:t>
            </w:r>
            <w:r w:rsidR="00F246D7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19</w:t>
            </w:r>
            <w:r w:rsidR="00DE188D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р. – </w:t>
            </w:r>
            <w:r w:rsidR="000C76FA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80</w:t>
            </w:r>
          </w:p>
          <w:p w:rsidR="0000097D" w:rsidRPr="00A52DCC" w:rsidRDefault="0000097D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2020 р.-  </w:t>
            </w:r>
            <w:r w:rsidR="000C76FA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80</w:t>
            </w:r>
          </w:p>
          <w:p w:rsidR="00F506BB" w:rsidRPr="00A52DCC" w:rsidRDefault="00F506BB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lastRenderedPageBreak/>
              <w:t xml:space="preserve"> Економічний ефект –12,4</w:t>
            </w:r>
          </w:p>
        </w:tc>
      </w:tr>
      <w:tr w:rsidR="00E269D4" w:rsidRPr="00A52DCC" w:rsidTr="00191D4D">
        <w:tc>
          <w:tcPr>
            <w:tcW w:w="31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269D4" w:rsidRPr="00A52DCC" w:rsidRDefault="00E269D4" w:rsidP="00BD0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lastRenderedPageBreak/>
              <w:t>2</w:t>
            </w:r>
          </w:p>
        </w:tc>
        <w:tc>
          <w:tcPr>
            <w:tcW w:w="1723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E269D4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М.Кужелівський НВК «ЗОШ І-ІІ ст., ДНЗ»</w:t>
            </w:r>
          </w:p>
        </w:tc>
        <w:tc>
          <w:tcPr>
            <w:tcW w:w="882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E269D4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40</w:t>
            </w:r>
          </w:p>
        </w:tc>
        <w:tc>
          <w:tcPr>
            <w:tcW w:w="1505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E269D4" w:rsidP="00E3540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Реорганізація </w:t>
            </w:r>
            <w:r w:rsidR="00B30036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 М.Кужелівський НВК «ЗОШ І ст., ДНЗ»</w:t>
            </w:r>
          </w:p>
          <w:p w:rsidR="00E269D4" w:rsidRPr="00A52DCC" w:rsidRDefault="00E269D4" w:rsidP="00E3540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65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E269D4" w:rsidP="00E3540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540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E269D4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961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2F0890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11</w:t>
            </w:r>
          </w:p>
        </w:tc>
        <w:tc>
          <w:tcPr>
            <w:tcW w:w="1142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B30036" w:rsidP="00F506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Іванковецька ЗОШ І-ІІІ ст.  10 км.</w:t>
            </w:r>
          </w:p>
        </w:tc>
        <w:tc>
          <w:tcPr>
            <w:tcW w:w="456" w:type="dxa"/>
            <w:tcMar>
              <w:left w:w="28" w:type="dxa"/>
              <w:right w:w="28" w:type="dxa"/>
            </w:tcMar>
            <w:vAlign w:val="center"/>
          </w:tcPr>
          <w:p w:rsidR="00E269D4" w:rsidRPr="00A52DCC" w:rsidRDefault="00B30036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="002F0890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</w:p>
          <w:p w:rsidR="007535AD" w:rsidRPr="00A52DCC" w:rsidRDefault="007535AD" w:rsidP="00F506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1822" w:type="dxa"/>
            <w:tcMar>
              <w:left w:w="28" w:type="dxa"/>
              <w:right w:w="28" w:type="dxa"/>
            </w:tcMar>
            <w:vAlign w:val="center"/>
          </w:tcPr>
          <w:p w:rsidR="00B30036" w:rsidRPr="00A52DCC" w:rsidRDefault="00B30036" w:rsidP="00B3003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Кількість дітей :</w:t>
            </w:r>
          </w:p>
          <w:p w:rsidR="00B30036" w:rsidRPr="00A52DCC" w:rsidRDefault="00B30036" w:rsidP="00B3003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2018 р. – 40</w:t>
            </w:r>
          </w:p>
          <w:p w:rsidR="00B30036" w:rsidRPr="00A52DCC" w:rsidRDefault="0058038A" w:rsidP="00B3003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2019 р. – </w:t>
            </w:r>
            <w:r w:rsidR="002F0890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40</w:t>
            </w:r>
          </w:p>
          <w:p w:rsidR="0000097D" w:rsidRPr="00A52DCC" w:rsidRDefault="0058038A" w:rsidP="00B3003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</w:t>
            </w:r>
            <w:r w:rsidR="0000097D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2020 р. - 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2F0890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34</w:t>
            </w:r>
          </w:p>
          <w:p w:rsidR="00E269D4" w:rsidRPr="00A52DCC" w:rsidRDefault="00B30036" w:rsidP="00CB03B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Економічний ефект –</w:t>
            </w:r>
            <w:r w:rsidR="00CB03BC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42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,4</w:t>
            </w:r>
          </w:p>
        </w:tc>
      </w:tr>
      <w:tr w:rsidR="005C4FFE" w:rsidRPr="00A52DCC" w:rsidTr="002811D1">
        <w:tc>
          <w:tcPr>
            <w:tcW w:w="31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4FFE" w:rsidRPr="00A52DCC" w:rsidRDefault="005C4FFE" w:rsidP="00BD0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</w:t>
            </w:r>
          </w:p>
        </w:tc>
        <w:tc>
          <w:tcPr>
            <w:tcW w:w="1723" w:type="dxa"/>
            <w:tcMar>
              <w:left w:w="28" w:type="dxa"/>
              <w:right w:w="28" w:type="dxa"/>
            </w:tcMar>
          </w:tcPr>
          <w:p w:rsidR="005C4FFE" w:rsidRPr="00A52DCC" w:rsidRDefault="00D53ED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В.Побіянська ЗОШ І-ІІІ ст</w:t>
            </w:r>
            <w:r w:rsidR="005C4FFE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</w:p>
        </w:tc>
        <w:tc>
          <w:tcPr>
            <w:tcW w:w="882" w:type="dxa"/>
            <w:tcMar>
              <w:left w:w="28" w:type="dxa"/>
              <w:right w:w="28" w:type="dxa"/>
            </w:tcMar>
          </w:tcPr>
          <w:p w:rsidR="005C4FFE" w:rsidRPr="00A52DCC" w:rsidRDefault="00D41CE7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</w:t>
            </w:r>
            <w:r w:rsidR="005C4FFE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92</w:t>
            </w:r>
          </w:p>
        </w:tc>
        <w:tc>
          <w:tcPr>
            <w:tcW w:w="1505" w:type="dxa"/>
            <w:tcMar>
              <w:left w:w="28" w:type="dxa"/>
              <w:right w:w="28" w:type="dxa"/>
            </w:tcMar>
          </w:tcPr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Реорганізація в </w:t>
            </w:r>
            <w:r w:rsidR="00D53EDE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В.Побіянський НВК «ЗОШ І-ІІ ст.,</w:t>
            </w: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ДНЗ»</w:t>
            </w:r>
          </w:p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65" w:type="dxa"/>
            <w:tcMar>
              <w:left w:w="28" w:type="dxa"/>
              <w:right w:w="28" w:type="dxa"/>
            </w:tcMar>
          </w:tcPr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540" w:type="dxa"/>
            <w:tcMar>
              <w:left w:w="28" w:type="dxa"/>
              <w:right w:w="28" w:type="dxa"/>
            </w:tcMar>
          </w:tcPr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961" w:type="dxa"/>
            <w:tcMar>
              <w:left w:w="28" w:type="dxa"/>
              <w:right w:w="28" w:type="dxa"/>
            </w:tcMar>
          </w:tcPr>
          <w:p w:rsidR="005C4FFE" w:rsidRPr="00A52DCC" w:rsidRDefault="0058038A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</w:t>
            </w:r>
            <w:r w:rsidR="00A52DCC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68</w:t>
            </w:r>
          </w:p>
        </w:tc>
        <w:tc>
          <w:tcPr>
            <w:tcW w:w="1142" w:type="dxa"/>
            <w:tcMar>
              <w:left w:w="28" w:type="dxa"/>
              <w:right w:w="28" w:type="dxa"/>
            </w:tcMar>
          </w:tcPr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Іванковецька ЗОШ І-ІІІ ст..</w:t>
            </w:r>
          </w:p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 км</w:t>
            </w:r>
          </w:p>
        </w:tc>
        <w:tc>
          <w:tcPr>
            <w:tcW w:w="456" w:type="dxa"/>
            <w:tcMar>
              <w:left w:w="28" w:type="dxa"/>
              <w:right w:w="28" w:type="dxa"/>
            </w:tcMar>
          </w:tcPr>
          <w:p w:rsidR="005C4FFE" w:rsidRPr="00A52DCC" w:rsidRDefault="00A52DCC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12</w:t>
            </w:r>
          </w:p>
        </w:tc>
        <w:tc>
          <w:tcPr>
            <w:tcW w:w="1822" w:type="dxa"/>
            <w:tcMar>
              <w:left w:w="28" w:type="dxa"/>
              <w:right w:w="28" w:type="dxa"/>
            </w:tcMar>
          </w:tcPr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Кількість  дітей :</w:t>
            </w:r>
          </w:p>
          <w:p w:rsidR="005C4FFE" w:rsidRPr="00A52DCC" w:rsidRDefault="0058038A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</w:t>
            </w:r>
            <w:r w:rsidR="00A52DCC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2018 р. – 80</w:t>
            </w:r>
            <w:r w:rsidR="005C4FFE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</w:p>
          <w:p w:rsidR="005C4FFE" w:rsidRPr="00A52DCC" w:rsidRDefault="0058038A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</w:t>
            </w:r>
            <w:r w:rsidR="00A52DCC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2019 р. – 81</w:t>
            </w:r>
          </w:p>
          <w:p w:rsidR="005C4FFE" w:rsidRPr="00A52DCC" w:rsidRDefault="0058038A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</w:t>
            </w:r>
            <w:r w:rsidR="00A52DCC"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2020 р. - 80</w:t>
            </w:r>
          </w:p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</w:t>
            </w:r>
          </w:p>
          <w:p w:rsidR="005C4FFE" w:rsidRPr="00A52DCC" w:rsidRDefault="005C4FF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52DC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Економічний ефект –43,2</w:t>
            </w:r>
          </w:p>
        </w:tc>
      </w:tr>
      <w:tr w:rsidR="005C4FFE" w:rsidRPr="00AF557C" w:rsidTr="002811D1">
        <w:tc>
          <w:tcPr>
            <w:tcW w:w="9809" w:type="dxa"/>
            <w:gridSpan w:val="10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4FFE" w:rsidRPr="005C4FFE" w:rsidRDefault="005C4FFE" w:rsidP="005C4FF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5C4FFE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2020 рік</w:t>
            </w:r>
          </w:p>
        </w:tc>
      </w:tr>
      <w:tr w:rsidR="00DF4B1B" w:rsidRPr="00AF557C" w:rsidTr="00191D4D">
        <w:tc>
          <w:tcPr>
            <w:tcW w:w="31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DF4B1B" w:rsidRPr="00AF557C" w:rsidRDefault="00DF4B1B" w:rsidP="00BD0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</w:t>
            </w:r>
          </w:p>
        </w:tc>
        <w:tc>
          <w:tcPr>
            <w:tcW w:w="1723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Чаньківська ЗОШ І-ІІІ ст</w:t>
            </w:r>
            <w:r w:rsidR="00D53EDE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</w:p>
        </w:tc>
        <w:tc>
          <w:tcPr>
            <w:tcW w:w="882" w:type="dxa"/>
            <w:tcMar>
              <w:left w:w="28" w:type="dxa"/>
              <w:right w:w="28" w:type="dxa"/>
            </w:tcMar>
          </w:tcPr>
          <w:p w:rsidR="00DF4B1B" w:rsidRPr="00AF557C" w:rsidRDefault="00D41CE7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</w:t>
            </w:r>
            <w:r w:rsidR="00DF4B1B"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99</w:t>
            </w:r>
          </w:p>
        </w:tc>
        <w:tc>
          <w:tcPr>
            <w:tcW w:w="1505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Реорганізація в Чаньківський   НВК «ЗОШ І-ІІ ст.. ДНЗ»</w:t>
            </w:r>
          </w:p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65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540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961" w:type="dxa"/>
            <w:tcMar>
              <w:left w:w="28" w:type="dxa"/>
              <w:right w:w="28" w:type="dxa"/>
            </w:tcMar>
          </w:tcPr>
          <w:p w:rsidR="00DF4B1B" w:rsidRPr="00AF557C" w:rsidRDefault="00FD04BC" w:rsidP="002811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87</w:t>
            </w:r>
          </w:p>
        </w:tc>
        <w:tc>
          <w:tcPr>
            <w:tcW w:w="1142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Дунаєвецька ЗОШ І-ІІІ ст. №2</w:t>
            </w:r>
          </w:p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5 км</w:t>
            </w:r>
          </w:p>
        </w:tc>
        <w:tc>
          <w:tcPr>
            <w:tcW w:w="456" w:type="dxa"/>
            <w:tcMar>
              <w:left w:w="28" w:type="dxa"/>
              <w:right w:w="28" w:type="dxa"/>
            </w:tcMar>
          </w:tcPr>
          <w:p w:rsidR="00DF4B1B" w:rsidRPr="00AF557C" w:rsidRDefault="00FD04BC" w:rsidP="002811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</w:t>
            </w:r>
            <w:r w:rsidR="00132AC1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</w:p>
        </w:tc>
        <w:tc>
          <w:tcPr>
            <w:tcW w:w="1822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Кількість  дітей :</w:t>
            </w:r>
          </w:p>
          <w:p w:rsidR="00DF4B1B" w:rsidRPr="00AF557C" w:rsidRDefault="00132AC1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2018 р. - 99</w:t>
            </w:r>
          </w:p>
          <w:p w:rsidR="00DF4B1B" w:rsidRPr="00AF557C" w:rsidRDefault="0083254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2019 р. – 106</w:t>
            </w:r>
            <w:r w:rsidR="00DF4B1B"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</w:p>
          <w:p w:rsidR="00DF4B1B" w:rsidRPr="00AF557C" w:rsidRDefault="0083254E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2020 р. – 105</w:t>
            </w:r>
          </w:p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Економічний ефект –23,5</w:t>
            </w:r>
          </w:p>
        </w:tc>
      </w:tr>
      <w:tr w:rsidR="00DF4B1B" w:rsidRPr="00AF557C" w:rsidTr="00191D4D">
        <w:tc>
          <w:tcPr>
            <w:tcW w:w="31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DF4B1B" w:rsidRPr="00AF557C" w:rsidRDefault="00C21F3B" w:rsidP="00BD0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</w:p>
        </w:tc>
        <w:tc>
          <w:tcPr>
            <w:tcW w:w="1723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Воробіївська ЗОШ І-ІІ ст..</w:t>
            </w:r>
          </w:p>
        </w:tc>
        <w:tc>
          <w:tcPr>
            <w:tcW w:w="882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4</w:t>
            </w:r>
            <w:r w:rsidR="00132AC1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</w:p>
        </w:tc>
        <w:tc>
          <w:tcPr>
            <w:tcW w:w="1505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Реорганізація в Воробіївський  НВК «ЗОШ І ст.. ДНЗ»</w:t>
            </w:r>
          </w:p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65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540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961" w:type="dxa"/>
            <w:tcMar>
              <w:left w:w="28" w:type="dxa"/>
              <w:right w:w="28" w:type="dxa"/>
            </w:tcMar>
          </w:tcPr>
          <w:p w:rsidR="00DF4B1B" w:rsidRPr="00AF557C" w:rsidRDefault="00FD04BC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19</w:t>
            </w:r>
          </w:p>
        </w:tc>
        <w:tc>
          <w:tcPr>
            <w:tcW w:w="1142" w:type="dxa"/>
            <w:tcMar>
              <w:left w:w="28" w:type="dxa"/>
              <w:right w:w="28" w:type="dxa"/>
            </w:tcMar>
          </w:tcPr>
          <w:p w:rsidR="007B7DAC" w:rsidRPr="00AF557C" w:rsidRDefault="007B7DAC" w:rsidP="007B7D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Дунаєвецька ЗОШ І-ІІІ ст. №2</w:t>
            </w:r>
          </w:p>
          <w:p w:rsidR="00DF4B1B" w:rsidRPr="00AF557C" w:rsidRDefault="007B7DAC" w:rsidP="007B7D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км</w:t>
            </w:r>
          </w:p>
        </w:tc>
        <w:tc>
          <w:tcPr>
            <w:tcW w:w="456" w:type="dxa"/>
            <w:tcMar>
              <w:left w:w="28" w:type="dxa"/>
              <w:right w:w="28" w:type="dxa"/>
            </w:tcMar>
          </w:tcPr>
          <w:p w:rsidR="00DF4B1B" w:rsidRPr="00AF557C" w:rsidRDefault="00FD04BC" w:rsidP="002811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27</w:t>
            </w:r>
          </w:p>
        </w:tc>
        <w:tc>
          <w:tcPr>
            <w:tcW w:w="1822" w:type="dxa"/>
            <w:tcMar>
              <w:left w:w="28" w:type="dxa"/>
              <w:right w:w="28" w:type="dxa"/>
            </w:tcMar>
          </w:tcPr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Кількість  дітей :</w:t>
            </w:r>
          </w:p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2018 р. –46  </w:t>
            </w:r>
          </w:p>
          <w:p w:rsidR="00DF4B1B" w:rsidRPr="00AF557C" w:rsidRDefault="002F0890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2019 р. – 52</w:t>
            </w:r>
          </w:p>
          <w:p w:rsidR="00DF4B1B" w:rsidRPr="00AF557C" w:rsidRDefault="002F0890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2020 р. -  55</w:t>
            </w:r>
          </w:p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</w:t>
            </w:r>
          </w:p>
          <w:p w:rsidR="00DF4B1B" w:rsidRPr="00AF557C" w:rsidRDefault="00DF4B1B" w:rsidP="002811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F557C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Економічний ефект – 38,6</w:t>
            </w:r>
          </w:p>
        </w:tc>
      </w:tr>
    </w:tbl>
    <w:p w:rsidR="00132AC1" w:rsidRDefault="00132AC1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8" w:name="_Toc498276127"/>
    </w:p>
    <w:p w:rsidR="00C00595" w:rsidRPr="004863CF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r w:rsidRPr="004863CF">
        <w:rPr>
          <w:rFonts w:ascii="Times New Roman" w:hAnsi="Times New Roman" w:cs="Times New Roman"/>
          <w:lang w:val="uk-UA"/>
        </w:rPr>
        <w:t>Підвезення учнів</w:t>
      </w:r>
      <w:bookmarkEnd w:id="8"/>
    </w:p>
    <w:p w:rsidR="00C00595" w:rsidRPr="004863CF" w:rsidRDefault="00C00595" w:rsidP="00132A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Реалізації завдань створення умов рівного доступу до якісної освіти допомагає програма «Шкільний автобус». 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громаді нараховується 15 шкільних автобус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>ів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. Підвезенням охоплено 5</w:t>
      </w:r>
      <w:r w:rsidR="00F37B96" w:rsidRPr="004863CF">
        <w:rPr>
          <w:rFonts w:ascii="Times New Roman" w:hAnsi="Times New Roman" w:cs="Times New Roman"/>
          <w:sz w:val="24"/>
          <w:szCs w:val="24"/>
          <w:lang w:val="uk-UA"/>
        </w:rPr>
        <w:t>41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уч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>ня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із </w:t>
      </w:r>
      <w:r w:rsidR="00F37B96" w:rsidRPr="004863CF">
        <w:rPr>
          <w:rFonts w:ascii="Times New Roman" w:hAnsi="Times New Roman" w:cs="Times New Roman"/>
          <w:sz w:val="24"/>
          <w:szCs w:val="24"/>
          <w:lang w:val="uk-UA"/>
        </w:rPr>
        <w:t>31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населен</w:t>
      </w:r>
      <w:r w:rsidR="00F37B96" w:rsidRPr="004863CF">
        <w:rPr>
          <w:rFonts w:ascii="Times New Roman" w:hAnsi="Times New Roman" w:cs="Times New Roman"/>
          <w:sz w:val="24"/>
          <w:szCs w:val="24"/>
          <w:lang w:val="uk-UA"/>
        </w:rPr>
        <w:t>ого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пункт</w:t>
      </w:r>
      <w:r w:rsidR="00F37B96" w:rsidRPr="004863CF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до 1</w:t>
      </w:r>
      <w:r w:rsidR="00F37B96" w:rsidRPr="004863CF">
        <w:rPr>
          <w:rFonts w:ascii="Times New Roman" w:hAnsi="Times New Roman" w:cs="Times New Roman"/>
          <w:sz w:val="24"/>
          <w:szCs w:val="24"/>
          <w:lang w:val="uk-UA"/>
        </w:rPr>
        <w:t>9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закладів 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 xml:space="preserve">освіти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 2</w:t>
      </w:r>
      <w:r w:rsidR="00F37B96" w:rsidRPr="004863CF">
        <w:rPr>
          <w:rFonts w:ascii="Times New Roman" w:hAnsi="Times New Roman" w:cs="Times New Roman"/>
          <w:sz w:val="24"/>
          <w:szCs w:val="24"/>
          <w:lang w:val="uk-UA"/>
        </w:rPr>
        <w:t>7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маршрутами. Середня вартість в місяць роботи шкільного автобуса на маршруті 4,7 тис. грн. Денний кілометраж складає </w:t>
      </w:r>
      <w:r w:rsidR="00452851" w:rsidRPr="004863CF">
        <w:rPr>
          <w:rFonts w:ascii="Times New Roman" w:hAnsi="Times New Roman" w:cs="Times New Roman"/>
          <w:sz w:val="24"/>
          <w:szCs w:val="24"/>
          <w:lang w:val="uk-UA"/>
        </w:rPr>
        <w:t>832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км.</w:t>
      </w:r>
    </w:p>
    <w:p w:rsidR="00C00595" w:rsidRPr="004863CF" w:rsidRDefault="00C00595" w:rsidP="00132A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Програмою «Шкільний автобус» передбачено підвезення педагогічних працівників. На сьогодні з 9</w:t>
      </w:r>
      <w:r w:rsidR="00452851" w:rsidRPr="004863CF">
        <w:rPr>
          <w:rFonts w:ascii="Times New Roman" w:hAnsi="Times New Roman" w:cs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педагогів, що потребують підвезення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підвозяться 5</w:t>
      </w:r>
      <w:r w:rsidR="00F37B96" w:rsidRPr="004863CF">
        <w:rPr>
          <w:rFonts w:ascii="Times New Roman" w:hAnsi="Times New Roman" w:cs="Times New Roman"/>
          <w:sz w:val="24"/>
          <w:szCs w:val="24"/>
          <w:lang w:val="uk-UA"/>
        </w:rPr>
        <w:t>7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</w:p>
    <w:p w:rsidR="008B010A" w:rsidRDefault="00C00595" w:rsidP="00132A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Медичний огляд здійснює медична сестра, технічний огляд здійснюється </w:t>
      </w:r>
      <w:r w:rsidR="003302C1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в </w:t>
      </w:r>
      <w:r w:rsidR="00C21F3B">
        <w:rPr>
          <w:rFonts w:ascii="Times New Roman" w:hAnsi="Times New Roman" w:cs="Times New Roman"/>
          <w:sz w:val="24"/>
          <w:szCs w:val="24"/>
          <w:lang w:val="uk-UA"/>
        </w:rPr>
        <w:t xml:space="preserve">                 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ПП</w:t>
      </w:r>
      <w:r w:rsidR="00C21F3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«</w:t>
      </w:r>
      <w:r w:rsidR="003302C1" w:rsidRPr="004863CF">
        <w:rPr>
          <w:rFonts w:ascii="Times New Roman" w:hAnsi="Times New Roman" w:cs="Times New Roman"/>
          <w:sz w:val="24"/>
          <w:szCs w:val="24"/>
          <w:lang w:val="uk-UA"/>
        </w:rPr>
        <w:t>ТехАвто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»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згідно 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 xml:space="preserve">з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графік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>ом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. На організацію підвозу, проведення ремонтних робіт та</w:t>
      </w:r>
      <w:r w:rsidR="00A52DC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придбання пального управлінням освіти використано</w:t>
      </w:r>
      <w:r w:rsidR="00C21F3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C00595" w:rsidRPr="004863CF" w:rsidRDefault="003302C1" w:rsidP="00132A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1049811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тис. грн.</w:t>
      </w:r>
    </w:p>
    <w:p w:rsidR="00C00595" w:rsidRDefault="00C00595" w:rsidP="00132A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Із </w:t>
      </w:r>
      <w:r w:rsidR="00452851" w:rsidRPr="004863CF">
        <w:rPr>
          <w:rFonts w:ascii="Times New Roman" w:hAnsi="Times New Roman" w:cs="Times New Roman"/>
          <w:sz w:val="24"/>
          <w:szCs w:val="24"/>
          <w:lang w:val="uk-UA"/>
        </w:rPr>
        <w:t>416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кілометрів доріг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по яких здійснюється підвезення школярів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лише </w:t>
      </w:r>
      <w:r w:rsidR="00452851" w:rsidRPr="004863CF">
        <w:rPr>
          <w:rFonts w:ascii="Times New Roman" w:hAnsi="Times New Roman" w:cs="Times New Roman"/>
          <w:sz w:val="24"/>
          <w:szCs w:val="24"/>
          <w:lang w:val="uk-UA"/>
        </w:rPr>
        <w:t>65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кілометрів у доброму стані. </w:t>
      </w:r>
      <w:r w:rsidR="00452851" w:rsidRPr="004863CF">
        <w:rPr>
          <w:rFonts w:ascii="Times New Roman" w:hAnsi="Times New Roman" w:cs="Times New Roman"/>
          <w:sz w:val="24"/>
          <w:szCs w:val="24"/>
          <w:lang w:val="uk-UA"/>
        </w:rPr>
        <w:t>325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км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потребує часткового ремонту, </w:t>
      </w:r>
      <w:r w:rsidR="00452851" w:rsidRPr="004863CF">
        <w:rPr>
          <w:rFonts w:ascii="Times New Roman" w:hAnsi="Times New Roman" w:cs="Times New Roman"/>
          <w:sz w:val="24"/>
          <w:szCs w:val="24"/>
          <w:lang w:val="uk-UA"/>
        </w:rPr>
        <w:t>26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км – капітального ремонту.</w:t>
      </w:r>
    </w:p>
    <w:p w:rsidR="00132AC1" w:rsidRPr="004863CF" w:rsidRDefault="00132AC1" w:rsidP="00132A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C0059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C0059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Потреба у підвезенні учнів у 201</w:t>
      </w:r>
      <w:r w:rsidR="00F37B96" w:rsidRPr="004863CF">
        <w:rPr>
          <w:rFonts w:ascii="Times New Roman" w:hAnsi="Times New Roman" w:cs="Times New Roman"/>
          <w:b/>
          <w:sz w:val="24"/>
          <w:szCs w:val="24"/>
          <w:lang w:val="uk-UA"/>
        </w:rPr>
        <w:t>8-2019 навчальному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році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503"/>
        <w:gridCol w:w="1856"/>
        <w:gridCol w:w="1418"/>
        <w:gridCol w:w="4081"/>
        <w:gridCol w:w="1440"/>
      </w:tblGrid>
      <w:tr w:rsidR="00895E27" w:rsidRPr="00C734D7" w:rsidTr="00452851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C00595" w:rsidRPr="00C734D7" w:rsidRDefault="00C00595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lastRenderedPageBreak/>
              <w:t xml:space="preserve">№ </w:t>
            </w:r>
            <w:r w:rsidR="00F37B96" w:rsidRPr="00C734D7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п</w:t>
            </w:r>
            <w:r w:rsidRPr="00C734D7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/п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C00595" w:rsidRPr="00C734D7" w:rsidRDefault="00C00595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Базова школа, за якою закріплений автобус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0595" w:rsidRPr="00C734D7" w:rsidRDefault="00C00595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Кілометраж за 1 день, км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C00595" w:rsidRPr="00C734D7" w:rsidRDefault="00C00595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 xml:space="preserve">Маршрут </w:t>
            </w:r>
          </w:p>
          <w:p w:rsidR="00C00595" w:rsidRPr="00C734D7" w:rsidRDefault="00C00595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i/>
                <w:sz w:val="20"/>
                <w:szCs w:val="20"/>
                <w:lang w:val="uk-UA"/>
              </w:rPr>
              <w:t>(першим вказано населений пункт, з якого виїжджає шкільний автобус)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C00595" w:rsidRPr="00C734D7" w:rsidRDefault="00C00595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Кількість учнів, які потребують підвезення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Миньковецька  ЗОШ І-ІІІ ст.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76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Миньківці – Антонівка- Миньківці</w:t>
            </w:r>
          </w:p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Миньківці – Соснівка - Миньківці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24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16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Миньковецька ЗОШ І- ІІІ ст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44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Миньківці – Катеринівка – Городиське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23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Рахнівська      ЗОШ І-ІІІ ст.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18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Рахнівка – Кривчик– Рахнівка</w:t>
            </w:r>
          </w:p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Рахнівка – Г.Яц</w:t>
            </w:r>
            <w:r w:rsidR="00C62E52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ь</w:t>
            </w: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ковецька - Рахнівка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12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Іванковецька  ЗОШ І-ІІІ ст.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96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Сивороги - Іванківці</w:t>
            </w:r>
          </w:p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Іванківці -Гірчична –Іванківці</w:t>
            </w:r>
          </w:p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Іванківці Руда- Гірчичанська - Іванківці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B7642C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13</w:t>
            </w:r>
          </w:p>
          <w:p w:rsidR="00C734D7" w:rsidRPr="00C734D7" w:rsidRDefault="00C734D7" w:rsidP="00B7642C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23</w:t>
            </w:r>
          </w:p>
          <w:p w:rsidR="00C734D7" w:rsidRPr="00C734D7" w:rsidRDefault="00C734D7" w:rsidP="00B7642C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7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Іванковецька ЗОШ І-ІІІ ст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96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B7642C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Іванківці – хутір Лисани - М.П</w:t>
            </w:r>
            <w:r w:rsidR="00C62E52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обіянка – В.Побійна –І</w:t>
            </w:r>
            <w:r w:rsidR="00452851"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ванківці</w:t>
            </w:r>
          </w:p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Іванківці - Держанівка – Антонівка - Іванківці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21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18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Вихрівська ЗОШ І-ІІ ст.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102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B7642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Вихрівка –Ганівка-Дунаївці - Вихрівка  Вихрівка - Пільний Мукарів -Вихрівка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14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32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7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В.Жванчицька ЗОШ І-ІІІ ст.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40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pacing w:val="1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pacing w:val="1"/>
                <w:sz w:val="20"/>
                <w:szCs w:val="20"/>
                <w:lang w:val="uk-UA"/>
              </w:rPr>
              <w:t>В.Жванчик – Чимбарівка – М.Жванчик- В.Жванчик</w:t>
            </w:r>
          </w:p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pacing w:val="1"/>
                <w:sz w:val="20"/>
                <w:szCs w:val="20"/>
                <w:lang w:val="uk-UA"/>
              </w:rPr>
              <w:t>В.Жванчик– Ліпіни –В.Жванчик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14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Дунаевецька ЗОШ І-ІІІ ст. №3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82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Дунаївці – Демянківці Дунаївці</w:t>
            </w:r>
          </w:p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Дунаївці – Заставля – Дунаївці</w:t>
            </w:r>
          </w:p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Дунаївці – Островського – Чаньків –Залісці –Дунаївці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35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55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12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Дунаевецька ЗОШ І-ІІІ ст.. №3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94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Дунаївці –Гірчична –Дунаївці</w:t>
            </w:r>
          </w:p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Дунаївці - Демянківці – Дунаївці</w:t>
            </w:r>
          </w:p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Дунаївці </w:t>
            </w:r>
            <w:r w:rsidR="00C62E52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- </w:t>
            </w: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Заставля -Дунаївці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26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20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Г. Яц</w:t>
            </w:r>
            <w:r w:rsidR="00C62E52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ь</w:t>
            </w: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ковецька  ЗОШ І-ІІ ст.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56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pacing w:val="3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Г. Яцковецька  -</w:t>
            </w:r>
            <w:r w:rsidRPr="00C734D7">
              <w:rPr>
                <w:rFonts w:ascii="Times New Roman" w:hAnsi="Times New Roman" w:cs="Times New Roman"/>
                <w:spacing w:val="2"/>
                <w:sz w:val="20"/>
                <w:szCs w:val="20"/>
                <w:lang w:val="uk-UA"/>
              </w:rPr>
              <w:t>Ксаверівка-</w:t>
            </w:r>
            <w:r w:rsidRPr="00C734D7">
              <w:rPr>
                <w:rFonts w:ascii="Times New Roman" w:hAnsi="Times New Roman" w:cs="Times New Roman"/>
                <w:spacing w:val="3"/>
                <w:sz w:val="20"/>
                <w:szCs w:val="20"/>
                <w:lang w:val="uk-UA"/>
              </w:rPr>
              <w:t>Млаки -Г.Яцковецька</w:t>
            </w:r>
          </w:p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pacing w:val="3"/>
                <w:sz w:val="20"/>
                <w:szCs w:val="20"/>
                <w:lang w:val="uk-UA"/>
              </w:rPr>
              <w:t>Г.Яцковецька -Яцківці Г.Яцковецька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8</w:t>
            </w:r>
          </w:p>
          <w:p w:rsidR="00C734D7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11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М.Кужелівська ЗОШ І-ІІІ ст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12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Синяківці – М.Кужелівка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22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12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Голозубинецька ЗОШ І-ІІІ ст..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32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Голозубинці – Рачинці -Голозубинці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24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13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Зеленченська ЗОШ І-ІІІ ст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24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Зеленче – Степок -Зеленче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14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Січинецька ЗОШ І-ІІ ст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12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Панасівка -Січинці - Панасівка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24</w:t>
            </w:r>
          </w:p>
        </w:tc>
      </w:tr>
      <w:tr w:rsidR="00895E27" w:rsidRPr="00C734D7" w:rsidTr="0069503D">
        <w:trPr>
          <w:jc w:val="center"/>
        </w:trPr>
        <w:tc>
          <w:tcPr>
            <w:tcW w:w="503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15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452851" w:rsidRPr="00C734D7" w:rsidRDefault="00452851" w:rsidP="0069503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В.Жванчицька ЗОШ І-ІІІ ст.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48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452851" w:rsidRPr="00C734D7" w:rsidRDefault="00452851" w:rsidP="0069503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Сокілець – Лисець – В.Жванчик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52851" w:rsidRPr="00C734D7" w:rsidRDefault="00C734D7" w:rsidP="0069503D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C734D7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27</w:t>
            </w:r>
          </w:p>
        </w:tc>
      </w:tr>
    </w:tbl>
    <w:p w:rsidR="00C00595" w:rsidRPr="00C734D7" w:rsidRDefault="00C00595" w:rsidP="00C005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AF557C" w:rsidRPr="00C734D7" w:rsidRDefault="00AF557C" w:rsidP="00C00595">
      <w:pPr>
        <w:keepNext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F557C" w:rsidRDefault="00AF557C" w:rsidP="00C00595">
      <w:pPr>
        <w:keepNext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C00595" w:rsidP="00C00595">
      <w:pPr>
        <w:keepNext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Огляд стану доріг, по яких здійснюватимуть підвезення учнів</w:t>
      </w:r>
    </w:p>
    <w:tbl>
      <w:tblPr>
        <w:tblW w:w="1055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493"/>
        <w:gridCol w:w="1855"/>
        <w:gridCol w:w="4077"/>
        <w:gridCol w:w="1440"/>
        <w:gridCol w:w="1249"/>
        <w:gridCol w:w="1440"/>
      </w:tblGrid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  <w:vAlign w:val="center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№ з/п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Базова школа, за якою закріплений автобус</w:t>
            </w:r>
          </w:p>
        </w:tc>
        <w:tc>
          <w:tcPr>
            <w:tcW w:w="4081" w:type="dxa"/>
            <w:shd w:val="clear" w:color="auto" w:fill="auto"/>
            <w:vAlign w:val="center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 xml:space="preserve">Маршрут 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lang w:val="uk-UA"/>
              </w:rPr>
              <w:t>(першим вказано населений пункт, з якого виїжджає шкільний автобус)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Кілометраж між населеними пунктами, км</w:t>
            </w:r>
          </w:p>
        </w:tc>
        <w:tc>
          <w:tcPr>
            <w:tcW w:w="1244" w:type="dxa"/>
            <w:shd w:val="clear" w:color="auto" w:fill="auto"/>
            <w:vAlign w:val="center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Стан доріг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Заходи з усунення недоліків стану доріг</w:t>
            </w: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 xml:space="preserve">Миньковецька ЗОШ І-ІІІ ст. 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Миньківці - Антонівка - Миньківці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Миньківці - Соснівка - Миньківці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Миньковецька ЗОШ І-ІІІ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Миньківці - Катеринівка - Городиське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 xml:space="preserve">Рахнівська ЗОШ І-ІІІ ст. 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Рахнівка - Кривчик - Рахнівка</w:t>
            </w:r>
          </w:p>
          <w:p w:rsidR="00C00595" w:rsidRPr="004863CF" w:rsidRDefault="00C00595" w:rsidP="00452851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 xml:space="preserve">Рахнівка </w:t>
            </w:r>
            <w:r w:rsidR="00452851" w:rsidRPr="004863CF">
              <w:rPr>
                <w:rFonts w:ascii="Times New Roman" w:hAnsi="Times New Roman" w:cs="Times New Roman"/>
                <w:lang w:val="uk-UA"/>
              </w:rPr>
              <w:t>–Г.Яц</w:t>
            </w:r>
            <w:r w:rsidR="00C62E52">
              <w:rPr>
                <w:rFonts w:ascii="Times New Roman" w:hAnsi="Times New Roman" w:cs="Times New Roman"/>
                <w:lang w:val="uk-UA"/>
              </w:rPr>
              <w:t>ь</w:t>
            </w:r>
            <w:r w:rsidR="00452851" w:rsidRPr="004863CF">
              <w:rPr>
                <w:rFonts w:ascii="Times New Roman" w:hAnsi="Times New Roman" w:cs="Times New Roman"/>
                <w:lang w:val="uk-UA"/>
              </w:rPr>
              <w:t>ковецька</w:t>
            </w:r>
            <w:r w:rsidRPr="004863CF">
              <w:rPr>
                <w:rFonts w:ascii="Times New Roman" w:hAnsi="Times New Roman" w:cs="Times New Roman"/>
                <w:lang w:val="uk-UA"/>
              </w:rPr>
              <w:t xml:space="preserve"> - Рахнівка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  <w:p w:rsidR="00C00595" w:rsidRPr="004863CF" w:rsidRDefault="00452851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Іванковецька ЗОШ І-ІІІ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Сивороги - Іванківці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Іванківці - Гірчична - Іванківці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Іванківці Руда - Гірчичанська - Іванківці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Іванковецька ЗОШ І-ІІІ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Іванківці - хутір Лисани - Мала Побіянка - Велика Побійна - Держанівка - Антонівка - Іванківці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Вихрівська ЗОШ І-ІІ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Вихрівка - Ганівка - Дунаївці - Вихрівка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Вихрівка - Пільний Мукарів - Вихрівка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Велико</w:t>
            </w:r>
            <w:r w:rsidRPr="004863CF">
              <w:rPr>
                <w:rFonts w:ascii="Times New Roman" w:hAnsi="Times New Roman" w:cs="Times New Roman"/>
                <w:lang w:val="uk-UA"/>
              </w:rPr>
              <w:softHyphen/>
              <w:t>жванчицька ЗОШ І-ІІІ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В.Жванчик - Чимбарівка - М.Жванчик - В.Жванчик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В.Жванчик - Ліпіни - В.Жванчик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Підсипати вибоїни</w:t>
            </w: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Дунаєвецька ЗОШ І-ІІІ ст. №3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Дунаївці - Дем’янківці - Дунаївці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Дунаївці - Заставля - Дунаївці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Дунаївці - Островського - Чаньків - Залісці - Дунаївці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Дунаєвецька ЗОШ І-ІІІ ст. №3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Дунаївці - Гірчична - Дунаївці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Дунаївці - Дем’янківці - Дунаївці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Дунаївці - Заставля - Дунаївці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Добре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Г.Яцковецька ЗОШ І-ІІ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Г.Яц</w:t>
            </w:r>
            <w:r w:rsidR="00C62E52">
              <w:rPr>
                <w:rFonts w:ascii="Times New Roman" w:hAnsi="Times New Roman" w:cs="Times New Roman"/>
                <w:lang w:val="uk-UA"/>
              </w:rPr>
              <w:t>ь</w:t>
            </w:r>
            <w:r w:rsidRPr="004863CF">
              <w:rPr>
                <w:rFonts w:ascii="Times New Roman" w:hAnsi="Times New Roman" w:cs="Times New Roman"/>
                <w:lang w:val="uk-UA"/>
              </w:rPr>
              <w:t>ковецька - Ксаверівка - Млаки - Г.Яц</w:t>
            </w:r>
            <w:r w:rsidR="00C62E52">
              <w:rPr>
                <w:rFonts w:ascii="Times New Roman" w:hAnsi="Times New Roman" w:cs="Times New Roman"/>
                <w:lang w:val="uk-UA"/>
              </w:rPr>
              <w:t>ь</w:t>
            </w:r>
            <w:r w:rsidRPr="004863CF">
              <w:rPr>
                <w:rFonts w:ascii="Times New Roman" w:hAnsi="Times New Roman" w:cs="Times New Roman"/>
                <w:lang w:val="uk-UA"/>
              </w:rPr>
              <w:t>ковецька</w:t>
            </w:r>
          </w:p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Г.Яц</w:t>
            </w:r>
            <w:r w:rsidR="00C62E52">
              <w:rPr>
                <w:rFonts w:ascii="Times New Roman" w:hAnsi="Times New Roman" w:cs="Times New Roman"/>
                <w:lang w:val="uk-UA"/>
              </w:rPr>
              <w:t>ь</w:t>
            </w:r>
            <w:r w:rsidRPr="004863CF">
              <w:rPr>
                <w:rFonts w:ascii="Times New Roman" w:hAnsi="Times New Roman" w:cs="Times New Roman"/>
                <w:lang w:val="uk-UA"/>
              </w:rPr>
              <w:t>ковецька - Яц</w:t>
            </w:r>
            <w:r w:rsidR="00C62E52">
              <w:rPr>
                <w:rFonts w:ascii="Times New Roman" w:hAnsi="Times New Roman" w:cs="Times New Roman"/>
                <w:lang w:val="uk-UA"/>
              </w:rPr>
              <w:t>ь</w:t>
            </w:r>
            <w:r w:rsidRPr="004863CF">
              <w:rPr>
                <w:rFonts w:ascii="Times New Roman" w:hAnsi="Times New Roman" w:cs="Times New Roman"/>
                <w:lang w:val="uk-UA"/>
              </w:rPr>
              <w:t>ківці - Г.Яцковецька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Підсипати вибоїни</w:t>
            </w: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М.Кужелівська ЗОШ І-ІІІ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452851" w:rsidP="00452851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 xml:space="preserve">Синяківці </w:t>
            </w:r>
            <w:r w:rsidR="00C00595" w:rsidRPr="004863CF">
              <w:rPr>
                <w:rFonts w:ascii="Times New Roman" w:hAnsi="Times New Roman" w:cs="Times New Roman"/>
                <w:lang w:val="uk-UA"/>
              </w:rPr>
              <w:t>- М.Кужелівка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Голозубинецька ЗОШ І-ІІІ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Голозубинці - Рачинці - Голозубинці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Зеленченська ЗОШ І-ІІІ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Зеленче - Степок - Зеленче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Січинецька ЗОШ І-ІІ ст.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Панасівка - Січинці - Панасівка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37B96" w:rsidRPr="004863CF" w:rsidTr="00F37B96">
        <w:trPr>
          <w:jc w:val="center"/>
        </w:trPr>
        <w:tc>
          <w:tcPr>
            <w:tcW w:w="493" w:type="dxa"/>
            <w:shd w:val="clear" w:color="auto" w:fill="auto"/>
          </w:tcPr>
          <w:p w:rsidR="00C00595" w:rsidRPr="004863CF" w:rsidRDefault="00C00595" w:rsidP="000A490B">
            <w:pPr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56" w:type="dxa"/>
            <w:shd w:val="clear" w:color="auto" w:fill="auto"/>
          </w:tcPr>
          <w:p w:rsidR="00C00595" w:rsidRPr="004863CF" w:rsidRDefault="00452851" w:rsidP="00257FF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В.Жванчицька ЗОШ І-ІІІст</w:t>
            </w:r>
          </w:p>
        </w:tc>
        <w:tc>
          <w:tcPr>
            <w:tcW w:w="4081" w:type="dxa"/>
            <w:shd w:val="clear" w:color="auto" w:fill="auto"/>
          </w:tcPr>
          <w:p w:rsidR="00C00595" w:rsidRPr="004863CF" w:rsidRDefault="003302C1" w:rsidP="003302C1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Сокілець - Лисець-В.Жванчик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3302C1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  <w:r w:rsidR="00C00595" w:rsidRPr="004863CF">
              <w:rPr>
                <w:rFonts w:ascii="Times New Roman" w:hAnsi="Times New Roman" w:cs="Times New Roman"/>
                <w:lang w:val="uk-UA"/>
              </w:rPr>
              <w:t>-</w:t>
            </w:r>
          </w:p>
        </w:tc>
        <w:tc>
          <w:tcPr>
            <w:tcW w:w="1244" w:type="dxa"/>
            <w:shd w:val="clear" w:color="auto" w:fill="auto"/>
          </w:tcPr>
          <w:p w:rsidR="00C00595" w:rsidRPr="004863CF" w:rsidRDefault="003302C1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Задовільно</w:t>
            </w:r>
          </w:p>
        </w:tc>
        <w:tc>
          <w:tcPr>
            <w:tcW w:w="1440" w:type="dxa"/>
            <w:shd w:val="clear" w:color="auto" w:fill="auto"/>
          </w:tcPr>
          <w:p w:rsidR="00C00595" w:rsidRPr="004863CF" w:rsidRDefault="00C00595" w:rsidP="00257FF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</w:tbl>
    <w:p w:rsidR="008B010A" w:rsidRDefault="008B010A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9" w:name="_Toc498276128"/>
    </w:p>
    <w:p w:rsidR="00C00595" w:rsidRPr="004863CF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r w:rsidRPr="004863CF">
        <w:rPr>
          <w:rFonts w:ascii="Times New Roman" w:hAnsi="Times New Roman" w:cs="Times New Roman"/>
          <w:lang w:val="uk-UA"/>
        </w:rPr>
        <w:t>Піклування про здоров’я учнів</w:t>
      </w:r>
      <w:bookmarkEnd w:id="9"/>
    </w:p>
    <w:p w:rsidR="00C00595" w:rsidRPr="004863CF" w:rsidRDefault="00C00595" w:rsidP="005A1B8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Здоров’я дітей у великій мірі залежить від організації 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якісного харчування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як вдома, так і в 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 xml:space="preserve">закладі освіти.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Відповідно до Закону України «Про освіту» 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 xml:space="preserve"> в закладах  освіти</w:t>
      </w:r>
      <w:r w:rsidR="00C62E52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організовано харчування. В закладах громади в минулому навчальному році 1 552 учні 1-4 класів харчувались з розрахунку 70/30 (70% з міської ради, 30% батьківської плати) та 497 дітей пільгових категорій харчувались безкоштовно. Харчування в школах здійснюється на основі проведених тендерних процедур та укладання прямих договорів з підприємцями району. Слід відзначити, що при даній системі організації харчування покращилась якість харчування, зменшилась кількість нарікань з боку адміністрацій шкіл, дітей та батьків. </w:t>
      </w: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Міська рада та управління освіти приділя</w:t>
      </w:r>
      <w:r w:rsidR="00C62E52">
        <w:rPr>
          <w:rFonts w:ascii="Times New Roman" w:hAnsi="Times New Roman" w:cs="Times New Roman"/>
          <w:sz w:val="24"/>
          <w:szCs w:val="24"/>
          <w:lang w:val="uk-UA"/>
        </w:rPr>
        <w:t xml:space="preserve">ють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значну увагу 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оздоровленню дітей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. Протягом червня – серпня </w:t>
      </w:r>
      <w:r w:rsidR="006D6198" w:rsidRPr="004863CF">
        <w:rPr>
          <w:rFonts w:ascii="Times New Roman" w:hAnsi="Times New Roman" w:cs="Times New Roman"/>
          <w:sz w:val="24"/>
          <w:szCs w:val="24"/>
          <w:lang w:val="uk-UA"/>
        </w:rPr>
        <w:t>2018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року відпочинком та оздоровленням було охоплено </w:t>
      </w:r>
      <w:r w:rsidR="006D6198" w:rsidRPr="004863CF">
        <w:rPr>
          <w:rFonts w:ascii="Times New Roman" w:hAnsi="Times New Roman" w:cs="Times New Roman"/>
          <w:sz w:val="24"/>
          <w:szCs w:val="24"/>
          <w:lang w:val="uk-UA"/>
        </w:rPr>
        <w:t>1202 учні (32,9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%), з них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78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талановитих,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42 дітей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сиріт та позбавлених батьківського піклування,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78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д</w:t>
      </w:r>
      <w:r w:rsidR="00F53D90">
        <w:rPr>
          <w:rFonts w:ascii="Times New Roman" w:hAnsi="Times New Roman" w:cs="Times New Roman"/>
          <w:sz w:val="24"/>
          <w:szCs w:val="24"/>
          <w:lang w:val="uk-UA"/>
        </w:rPr>
        <w:t>ітей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-інвалід</w:t>
      </w:r>
      <w:r w:rsidR="00F53D90">
        <w:rPr>
          <w:rFonts w:ascii="Times New Roman" w:hAnsi="Times New Roman" w:cs="Times New Roman"/>
          <w:sz w:val="24"/>
          <w:szCs w:val="24"/>
          <w:lang w:val="uk-UA"/>
        </w:rPr>
        <w:t>ів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422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дитин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и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з багатодітних та малозабезпечених сімей,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6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постраждалих від ЧАЕС,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278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дітей, що перебувають на диспансерному обліку,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18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дітей працівників агропромислового комплексу та соціальної сфери села,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16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внутрішньо переміщених осіб,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68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д</w:t>
      </w:r>
      <w:r w:rsidR="00F53D90">
        <w:rPr>
          <w:rFonts w:ascii="Times New Roman" w:hAnsi="Times New Roman" w:cs="Times New Roman"/>
          <w:sz w:val="24"/>
          <w:szCs w:val="24"/>
          <w:lang w:val="uk-UA"/>
        </w:rPr>
        <w:t xml:space="preserve">ітей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учасників АТО. Оздоровлення проводилось за кошти місцевого та державного бюджету. Всього витрачено </w:t>
      </w:r>
      <w:r w:rsidR="00335663" w:rsidRPr="004863CF">
        <w:rPr>
          <w:rFonts w:ascii="Times New Roman" w:hAnsi="Times New Roman" w:cs="Times New Roman"/>
          <w:sz w:val="24"/>
          <w:szCs w:val="24"/>
          <w:lang w:val="uk-UA"/>
        </w:rPr>
        <w:t>868,7 тис.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грн., з них кошти місцевого бюджету</w:t>
      </w:r>
      <w:r w:rsidR="00F53D90">
        <w:rPr>
          <w:rFonts w:ascii="Times New Roman" w:hAnsi="Times New Roman" w:cs="Times New Roman"/>
          <w:sz w:val="24"/>
          <w:szCs w:val="24"/>
          <w:lang w:val="uk-UA"/>
        </w:rPr>
        <w:t>-</w:t>
      </w:r>
      <w:r w:rsidR="006D6198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692 700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грн.</w:t>
      </w: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З метою 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збереження здоров’я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учасників 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 xml:space="preserve">освітнього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процесу, створення безпечних умов їх праці та навчання управлінням освіти, адміністраціями закладів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 xml:space="preserve"> освіти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протягом минулого навчального року проведено значну роботу</w:t>
      </w:r>
      <w:r w:rsidR="006D6198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. У 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 xml:space="preserve">закладах освіти </w:t>
      </w:r>
      <w:r w:rsidR="006D6198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громади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зафіксовано 8 випадків травматизму, з них </w:t>
      </w:r>
      <w:r w:rsidR="000821A9" w:rsidRPr="004863CF">
        <w:rPr>
          <w:rFonts w:ascii="Times New Roman" w:hAnsi="Times New Roman" w:cs="Times New Roman"/>
          <w:sz w:val="24"/>
          <w:szCs w:val="24"/>
          <w:lang w:val="uk-UA"/>
        </w:rPr>
        <w:t>9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побутового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проти </w:t>
      </w:r>
      <w:r w:rsidR="000821A9" w:rsidRPr="004863CF">
        <w:rPr>
          <w:rFonts w:ascii="Times New Roman" w:hAnsi="Times New Roman" w:cs="Times New Roman"/>
          <w:sz w:val="24"/>
          <w:szCs w:val="24"/>
          <w:lang w:val="uk-UA"/>
        </w:rPr>
        <w:t>19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минулорічних. Тому активізація роботи щодо удосконалення профілактики з попередження дитячого травматизму, поліпшення організаційно-профілактичних заходів і забезпечення належного рівня освіти з безпеки життєдіяльності залишається першочергов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>ою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C00595" w:rsidRPr="004863CF" w:rsidRDefault="00C00595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232A20" w:rsidRPr="00232A20" w:rsidRDefault="00C00595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Здоров’я дітей значною мірою визначається використання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>м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 xml:space="preserve">інформаційних технологій,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які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 свою чергу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визначають</w:t>
      </w:r>
      <w:r w:rsidR="008B1B0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якість освіти</w:t>
      </w: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.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Використання сучасних інформаційних технологій стало невід’ємною частиною 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 xml:space="preserve">освітнього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процесу в школах. </w:t>
      </w:r>
      <w:r w:rsidR="00232A20" w:rsidRPr="00232A20">
        <w:rPr>
          <w:rFonts w:ascii="Times New Roman" w:hAnsi="Times New Roman" w:cs="Times New Roman"/>
          <w:sz w:val="24"/>
          <w:szCs w:val="24"/>
          <w:lang w:val="uk-UA"/>
        </w:rPr>
        <w:t>14 (100%) загальноосвітніх закладів І-ІІІ ступенів оснащені навчальними комп’ютерними комплексами (НКК), з них 1 навчальний заклад має 3 НКК, 2 мають по два НКК, 9 (100%) загальноосвітніх шкіл І-ІІ ступенів оснащені НКК та 1 має комп’ютер. Всього в закладах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 xml:space="preserve"> освіти </w:t>
      </w:r>
      <w:r w:rsidR="00232A20" w:rsidRPr="00232A20">
        <w:rPr>
          <w:rFonts w:ascii="Times New Roman" w:hAnsi="Times New Roman" w:cs="Times New Roman"/>
          <w:sz w:val="24"/>
          <w:szCs w:val="24"/>
          <w:lang w:val="uk-UA"/>
        </w:rPr>
        <w:t xml:space="preserve"> громади нараховується 508 комп’ютерів, з них 124 ноутбуки. Потребу</w:t>
      </w:r>
      <w:r w:rsidR="0009469B">
        <w:rPr>
          <w:rFonts w:ascii="Times New Roman" w:hAnsi="Times New Roman" w:cs="Times New Roman"/>
          <w:sz w:val="24"/>
          <w:szCs w:val="24"/>
          <w:lang w:val="uk-UA"/>
        </w:rPr>
        <w:t xml:space="preserve">є </w:t>
      </w:r>
      <w:r w:rsidR="00232A20" w:rsidRPr="00232A20">
        <w:rPr>
          <w:rFonts w:ascii="Times New Roman" w:hAnsi="Times New Roman" w:cs="Times New Roman"/>
          <w:sz w:val="24"/>
          <w:szCs w:val="24"/>
          <w:lang w:val="uk-UA"/>
        </w:rPr>
        <w:t xml:space="preserve"> заміни 51 ПК із 464. </w:t>
      </w:r>
    </w:p>
    <w:p w:rsidR="00232A20" w:rsidRP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32A20">
        <w:rPr>
          <w:rFonts w:ascii="Times New Roman" w:hAnsi="Times New Roman" w:cs="Times New Roman"/>
          <w:sz w:val="24"/>
          <w:szCs w:val="24"/>
          <w:lang w:val="uk-UA"/>
        </w:rPr>
        <w:t>На один комп’ютер припадає в середньому 7,2 учня 1-11 класів.</w:t>
      </w:r>
    </w:p>
    <w:p w:rsidR="00232A20" w:rsidRP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32A20">
        <w:rPr>
          <w:rFonts w:ascii="Times New Roman" w:hAnsi="Times New Roman" w:cs="Times New Roman"/>
          <w:sz w:val="24"/>
          <w:szCs w:val="24"/>
          <w:lang w:val="uk-UA"/>
        </w:rPr>
        <w:t xml:space="preserve">Одинадцять шкіл забезпечені мультимедійними комплексами в кількості 37 шт. </w:t>
      </w:r>
    </w:p>
    <w:p w:rsidR="00F5111E" w:rsidRP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32A20">
        <w:rPr>
          <w:rFonts w:ascii="Times New Roman" w:hAnsi="Times New Roman" w:cs="Times New Roman"/>
          <w:sz w:val="24"/>
          <w:szCs w:val="24"/>
          <w:lang w:val="uk-UA"/>
        </w:rPr>
        <w:t>24 ЗОШ мають мультимедійні проектори в кількості 79 шт.</w:t>
      </w:r>
    </w:p>
    <w:p w:rsidR="00C00595" w:rsidRPr="004863CF" w:rsidRDefault="00F5111E" w:rsidP="005A1B8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Продовжується роб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ота із забезпечення швидкісним І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нтернетом </w:t>
      </w:r>
      <w:r w:rsidR="00AF469C">
        <w:rPr>
          <w:rFonts w:ascii="Times New Roman" w:hAnsi="Times New Roman" w:cs="Times New Roman"/>
          <w:sz w:val="24"/>
          <w:szCs w:val="24"/>
          <w:lang w:val="uk-UA"/>
        </w:rPr>
        <w:t xml:space="preserve">закладів освіти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громади. На сьогодні 18 </w:t>
      </w:r>
      <w:r w:rsidR="00AF469C">
        <w:rPr>
          <w:rFonts w:ascii="Times New Roman" w:hAnsi="Times New Roman" w:cs="Times New Roman"/>
          <w:sz w:val="24"/>
          <w:szCs w:val="24"/>
          <w:lang w:val="uk-UA"/>
        </w:rPr>
        <w:t xml:space="preserve">закладів загальної середньої освіти 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вже користу</w:t>
      </w:r>
      <w:r w:rsidR="00AF469C">
        <w:rPr>
          <w:rFonts w:ascii="Times New Roman" w:hAnsi="Times New Roman" w:cs="Times New Roman"/>
          <w:sz w:val="24"/>
          <w:szCs w:val="24"/>
          <w:lang w:val="uk-UA"/>
        </w:rPr>
        <w:t>є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ться швидкісним І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нтернетом</w:t>
      </w:r>
      <w:r w:rsidR="00AF469C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решта 6 під’єднані до мережі Інтернет через Інтертелеком. У </w:t>
      </w:r>
      <w:r w:rsidR="00AF469C">
        <w:rPr>
          <w:rFonts w:ascii="Times New Roman" w:hAnsi="Times New Roman" w:cs="Times New Roman"/>
          <w:sz w:val="24"/>
          <w:szCs w:val="24"/>
          <w:lang w:val="uk-UA"/>
        </w:rPr>
        <w:t xml:space="preserve">закладах загальної середньої освіти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громади створено 23 шкільні веб-сайти.</w:t>
      </w:r>
      <w:r w:rsidR="008B010A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Функціонують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сайти Дунаєвецького</w:t>
      </w:r>
      <w:r w:rsidR="008B010A">
        <w:rPr>
          <w:rFonts w:ascii="Times New Roman" w:hAnsi="Times New Roman" w:cs="Times New Roman"/>
          <w:sz w:val="24"/>
          <w:szCs w:val="24"/>
          <w:lang w:val="uk-UA"/>
        </w:rPr>
        <w:t xml:space="preserve"> будин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ку творчості школярів, Дунаєвецької станції юних натуралістів, Дунаєвецької станції юних туристів. Працює сайт управління освіти, молоді та спорту Дунаєвецької міської ради, сайт методичного </w:t>
      </w:r>
      <w:r w:rsidR="00AF469C">
        <w:rPr>
          <w:rFonts w:ascii="Times New Roman" w:hAnsi="Times New Roman" w:cs="Times New Roman"/>
          <w:sz w:val="24"/>
          <w:szCs w:val="24"/>
          <w:lang w:val="uk-UA"/>
        </w:rPr>
        <w:t xml:space="preserve">кабінету 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AF469C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>правління освіти, створено блоги для вчителів фізики та астрономії, математики, інформатики, іноземних мов, зарубіжної літератури, трудового навчання</w:t>
      </w:r>
      <w:r w:rsidR="00373B46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та ін</w:t>
      </w:r>
      <w:r w:rsidR="00C00595" w:rsidRPr="004863CF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C00595" w:rsidRPr="004863CF" w:rsidRDefault="006D6198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10" w:name="_Toc498276129"/>
      <w:r w:rsidRPr="004863CF">
        <w:rPr>
          <w:rFonts w:ascii="Times New Roman" w:hAnsi="Times New Roman" w:cs="Times New Roman"/>
          <w:lang w:val="uk-UA"/>
        </w:rPr>
        <w:t xml:space="preserve">Забезпеченість педагогічними </w:t>
      </w:r>
      <w:r w:rsidR="00C00595" w:rsidRPr="004863CF">
        <w:rPr>
          <w:rFonts w:ascii="Times New Roman" w:hAnsi="Times New Roman" w:cs="Times New Roman"/>
          <w:lang w:val="uk-UA"/>
        </w:rPr>
        <w:t>кадрами</w:t>
      </w:r>
      <w:bookmarkEnd w:id="10"/>
    </w:p>
    <w:p w:rsidR="004645AD" w:rsidRPr="004863CF" w:rsidRDefault="004645AD" w:rsidP="004645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Рівень укомплектованості керівними і педкадрами у ЗНЗ складає 100%. Станом на 25.09.2018 року в закладах загальної середньої освіти міської громади працює 537 педагогічних працівників, з них: мають вищу освіту 468; мають середню спеціальну - 69; кількість пенсіонерів - 59. Вчителів «спеціаліст вищої кваліфікаційної категорії» - 198, «спеціаліст першої кваліфікаційної категорії» - 149 , «спеціаліст другої кваліфікаційної категорії» - 72, «спеціаліст» та педагогів з тарифним розрядом – 118. Звання «учитель – методист» присвоєно 19 педагогам, «старший учитель» - 63, «вихователь – методист» - 5.</w:t>
      </w:r>
    </w:p>
    <w:p w:rsidR="004645AD" w:rsidRPr="004863CF" w:rsidRDefault="004645AD" w:rsidP="004645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Упродовж 2017-2018 навчального року прийнято на роботу 13 педагогічних працівників та звільнено 16. Середній вік вчителя складає 47 років. Наявна потреба у вчителях інформатики, математики, фізики, хімії, музики. </w:t>
      </w:r>
    </w:p>
    <w:p w:rsidR="00C00595" w:rsidRPr="004863CF" w:rsidRDefault="004645AD" w:rsidP="004645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В 2018 році виплачено відпускних 9 727 300 грн., оздоровчих –2 973</w:t>
      </w:r>
      <w:r w:rsidR="005A1B8E"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 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000грн.</w:t>
      </w:r>
    </w:p>
    <w:p w:rsidR="004645AD" w:rsidRPr="004863CF" w:rsidRDefault="004645AD" w:rsidP="004645AD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1E16A7" w:rsidRDefault="001E16A7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lang w:val="uk-UA"/>
        </w:rPr>
      </w:pPr>
    </w:p>
    <w:p w:rsidR="00C00595" w:rsidRDefault="00C00595" w:rsidP="001E16A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4"/>
          <w:lang w:val="uk-UA"/>
        </w:rPr>
        <w:lastRenderedPageBreak/>
        <w:t>Кількість учнів на одного вчителя</w:t>
      </w:r>
      <w:r w:rsidR="00E07318" w:rsidRPr="004863CF">
        <w:rPr>
          <w:rFonts w:ascii="Times New Roman" w:hAnsi="Times New Roman" w:cs="Times New Roman"/>
          <w:noProof/>
        </w:rPr>
        <w:drawing>
          <wp:inline distT="0" distB="0" distL="0" distR="0">
            <wp:extent cx="6407785" cy="3445459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5C7771" w:rsidRPr="004863CF" w:rsidRDefault="005C7771" w:rsidP="00C005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8B1B04" w:rsidRDefault="008B1B04" w:rsidP="00C60906">
      <w:pPr>
        <w:pStyle w:val="a3"/>
        <w:jc w:val="center"/>
        <w:rPr>
          <w:b/>
          <w:noProof/>
          <w:lang w:val="ru-RU"/>
        </w:rPr>
      </w:pPr>
    </w:p>
    <w:p w:rsidR="00C60906" w:rsidRPr="004863CF" w:rsidRDefault="00C60906" w:rsidP="00C60906">
      <w:pPr>
        <w:pStyle w:val="a3"/>
        <w:jc w:val="center"/>
        <w:rPr>
          <w:b/>
          <w:noProof/>
          <w:lang w:val="ru-RU"/>
        </w:rPr>
      </w:pPr>
      <w:r w:rsidRPr="004863CF">
        <w:rPr>
          <w:b/>
          <w:noProof/>
          <w:lang w:val="ru-RU"/>
        </w:rPr>
        <w:t xml:space="preserve">Середній </w:t>
      </w:r>
      <w:r w:rsidR="001E16A7">
        <w:rPr>
          <w:b/>
          <w:noProof/>
        </w:rPr>
        <w:t xml:space="preserve">педагогічний </w:t>
      </w:r>
      <w:r w:rsidRPr="004863CF">
        <w:rPr>
          <w:b/>
          <w:noProof/>
          <w:lang w:val="ru-RU"/>
        </w:rPr>
        <w:t>стаж вчителів</w:t>
      </w:r>
    </w:p>
    <w:p w:rsidR="00C60906" w:rsidRPr="004863CF" w:rsidRDefault="00C60906" w:rsidP="00C00595">
      <w:pPr>
        <w:pStyle w:val="a3"/>
        <w:jc w:val="both"/>
        <w:rPr>
          <w:sz w:val="24"/>
        </w:rPr>
      </w:pPr>
      <w:r w:rsidRPr="004863CF">
        <w:rPr>
          <w:noProof/>
          <w:lang w:val="ru-RU"/>
        </w:rPr>
        <w:drawing>
          <wp:inline distT="0" distB="0" distL="0" distR="0">
            <wp:extent cx="5912069" cy="4156075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00595" w:rsidRPr="004863CF" w:rsidRDefault="00C00595" w:rsidP="00C00595">
      <w:pPr>
        <w:pStyle w:val="1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highlight w:val="yellow"/>
          <w:lang w:val="uk-UA"/>
        </w:rPr>
      </w:pPr>
    </w:p>
    <w:p w:rsidR="00C00595" w:rsidRPr="004863CF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11" w:name="_Toc498276130"/>
      <w:r w:rsidRPr="004863CF">
        <w:rPr>
          <w:rFonts w:ascii="Times New Roman" w:hAnsi="Times New Roman" w:cs="Times New Roman"/>
          <w:lang w:val="uk-UA"/>
        </w:rPr>
        <w:lastRenderedPageBreak/>
        <w:t>Позашкілля</w:t>
      </w:r>
      <w:bookmarkEnd w:id="11"/>
    </w:p>
    <w:p w:rsidR="00C00595" w:rsidRPr="004863CF" w:rsidRDefault="00C00595" w:rsidP="00C00595">
      <w:pPr>
        <w:pStyle w:val="1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C00595" w:rsidRPr="004863CF" w:rsidRDefault="00C00595" w:rsidP="00C00595">
      <w:pPr>
        <w:pStyle w:val="11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C00595" w:rsidRPr="004863CF" w:rsidRDefault="00C00595" w:rsidP="00C00595">
      <w:pPr>
        <w:pStyle w:val="1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32145" cy="3188970"/>
            <wp:effectExtent l="19050" t="0" r="1905" b="0"/>
            <wp:docPr id="7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3188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595" w:rsidRPr="004863CF" w:rsidRDefault="00C00595" w:rsidP="00C00595">
      <w:pPr>
        <w:pStyle w:val="1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C00595" w:rsidRPr="004863CF" w:rsidRDefault="00C00595" w:rsidP="00C00595">
      <w:pPr>
        <w:pStyle w:val="1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У 201</w:t>
      </w:r>
      <w:r w:rsidR="00FF2FB4" w:rsidRPr="004863CF">
        <w:rPr>
          <w:rFonts w:ascii="Times New Roman" w:hAnsi="Times New Roman"/>
          <w:sz w:val="24"/>
          <w:szCs w:val="24"/>
          <w:lang w:val="uk-UA"/>
        </w:rPr>
        <w:t>8</w:t>
      </w:r>
      <w:r w:rsidRPr="004863CF">
        <w:rPr>
          <w:rFonts w:ascii="Times New Roman" w:hAnsi="Times New Roman"/>
          <w:sz w:val="24"/>
          <w:szCs w:val="24"/>
          <w:lang w:val="uk-UA"/>
        </w:rPr>
        <w:t>-201</w:t>
      </w:r>
      <w:r w:rsidR="00FF2FB4" w:rsidRPr="004863CF">
        <w:rPr>
          <w:rFonts w:ascii="Times New Roman" w:hAnsi="Times New Roman"/>
          <w:sz w:val="24"/>
          <w:szCs w:val="24"/>
          <w:lang w:val="uk-UA"/>
        </w:rPr>
        <w:t>9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н.р. позашкільною освітою охоплено </w:t>
      </w:r>
      <w:r w:rsidR="00FF2FB4" w:rsidRPr="004863CF">
        <w:rPr>
          <w:rFonts w:ascii="Times New Roman" w:hAnsi="Times New Roman"/>
          <w:sz w:val="24"/>
          <w:szCs w:val="24"/>
          <w:lang w:val="uk-UA"/>
        </w:rPr>
        <w:t>2377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вихованці</w:t>
      </w:r>
      <w:r w:rsidR="00FF2FB4" w:rsidRPr="004863CF">
        <w:rPr>
          <w:rFonts w:ascii="Times New Roman" w:hAnsi="Times New Roman"/>
          <w:sz w:val="24"/>
          <w:szCs w:val="24"/>
          <w:lang w:val="uk-UA"/>
        </w:rPr>
        <w:t>в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(</w:t>
      </w:r>
      <w:r w:rsidR="00FF2FB4" w:rsidRPr="004863CF">
        <w:rPr>
          <w:rFonts w:ascii="Times New Roman" w:hAnsi="Times New Roman"/>
          <w:sz w:val="24"/>
          <w:szCs w:val="24"/>
          <w:lang w:val="uk-UA"/>
        </w:rPr>
        <w:t>64,8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%): </w:t>
      </w:r>
    </w:p>
    <w:p w:rsidR="00C00595" w:rsidRPr="008B1B04" w:rsidRDefault="00C00595" w:rsidP="000A490B">
      <w:pPr>
        <w:pStyle w:val="11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БТШ – </w:t>
      </w:r>
      <w:r w:rsidR="00FF2FB4" w:rsidRPr="004863CF">
        <w:rPr>
          <w:rFonts w:ascii="Times New Roman" w:hAnsi="Times New Roman"/>
          <w:sz w:val="24"/>
          <w:szCs w:val="24"/>
          <w:lang w:val="uk-UA"/>
        </w:rPr>
        <w:t>88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груп, </w:t>
      </w:r>
      <w:r w:rsidR="00FF2FB4" w:rsidRPr="004863CF">
        <w:rPr>
          <w:rFonts w:ascii="Times New Roman" w:hAnsi="Times New Roman"/>
          <w:sz w:val="24"/>
          <w:szCs w:val="24"/>
          <w:lang w:val="uk-UA"/>
        </w:rPr>
        <w:t>920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вихованців </w:t>
      </w:r>
      <w:r w:rsidRPr="008B1B04">
        <w:rPr>
          <w:rFonts w:ascii="Times New Roman" w:hAnsi="Times New Roman"/>
          <w:sz w:val="24"/>
          <w:szCs w:val="24"/>
          <w:lang w:val="uk-UA"/>
        </w:rPr>
        <w:t>(з них місто – 60,5%, село – 39,5%);</w:t>
      </w:r>
    </w:p>
    <w:p w:rsidR="00C00595" w:rsidRPr="008B1B04" w:rsidRDefault="00FF2FB4" w:rsidP="000A490B">
      <w:pPr>
        <w:pStyle w:val="11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8B1B04">
        <w:rPr>
          <w:rFonts w:ascii="Times New Roman" w:hAnsi="Times New Roman"/>
          <w:sz w:val="24"/>
          <w:szCs w:val="24"/>
          <w:lang w:val="uk-UA"/>
        </w:rPr>
        <w:t>СЮТ – 29 гуртки, 435</w:t>
      </w:r>
      <w:r w:rsidR="00C00595" w:rsidRPr="008B1B04">
        <w:rPr>
          <w:rFonts w:ascii="Times New Roman" w:hAnsi="Times New Roman"/>
          <w:sz w:val="24"/>
          <w:szCs w:val="24"/>
          <w:lang w:val="uk-UA"/>
        </w:rPr>
        <w:t xml:space="preserve"> вихованці</w:t>
      </w:r>
      <w:r w:rsidRPr="008B1B04">
        <w:rPr>
          <w:rFonts w:ascii="Times New Roman" w:hAnsi="Times New Roman"/>
          <w:sz w:val="24"/>
          <w:szCs w:val="24"/>
          <w:lang w:val="uk-UA"/>
        </w:rPr>
        <w:t>в</w:t>
      </w:r>
      <w:r w:rsidR="00C00595" w:rsidRPr="008B1B04">
        <w:rPr>
          <w:rFonts w:ascii="Times New Roman" w:hAnsi="Times New Roman"/>
          <w:sz w:val="24"/>
          <w:szCs w:val="24"/>
          <w:lang w:val="uk-UA"/>
        </w:rPr>
        <w:t xml:space="preserve">(з них місто </w:t>
      </w:r>
      <w:r w:rsidR="00CD06D3" w:rsidRPr="008B1B04">
        <w:rPr>
          <w:rFonts w:ascii="Times New Roman" w:hAnsi="Times New Roman"/>
          <w:sz w:val="24"/>
          <w:szCs w:val="24"/>
          <w:lang w:val="uk-UA"/>
        </w:rPr>
        <w:t>–</w:t>
      </w:r>
      <w:r w:rsidR="00C00595" w:rsidRPr="008B1B04">
        <w:rPr>
          <w:rFonts w:ascii="Times New Roman" w:hAnsi="Times New Roman"/>
          <w:sz w:val="24"/>
          <w:szCs w:val="24"/>
          <w:lang w:val="uk-UA"/>
        </w:rPr>
        <w:t xml:space="preserve"> 36,6%, село – 63,4%);</w:t>
      </w:r>
      <w:r w:rsidR="00C00595" w:rsidRPr="008B1B04">
        <w:rPr>
          <w:rFonts w:ascii="Times New Roman" w:hAnsi="Times New Roman"/>
          <w:sz w:val="24"/>
          <w:szCs w:val="24"/>
          <w:lang w:val="uk-UA"/>
        </w:rPr>
        <w:tab/>
      </w:r>
    </w:p>
    <w:p w:rsidR="00C00595" w:rsidRPr="008B1B04" w:rsidRDefault="00FF2FB4" w:rsidP="000A490B">
      <w:pPr>
        <w:pStyle w:val="11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8B1B04">
        <w:rPr>
          <w:rFonts w:ascii="Times New Roman" w:hAnsi="Times New Roman"/>
          <w:sz w:val="24"/>
          <w:szCs w:val="24"/>
          <w:lang w:val="uk-UA"/>
        </w:rPr>
        <w:t>СЮН – 36</w:t>
      </w:r>
      <w:r w:rsidR="00C00595" w:rsidRPr="008B1B04">
        <w:rPr>
          <w:rFonts w:ascii="Times New Roman" w:hAnsi="Times New Roman"/>
          <w:sz w:val="24"/>
          <w:szCs w:val="24"/>
          <w:lang w:val="uk-UA"/>
        </w:rPr>
        <w:t xml:space="preserve"> гуртків, 6</w:t>
      </w:r>
      <w:r w:rsidRPr="008B1B04">
        <w:rPr>
          <w:rFonts w:ascii="Times New Roman" w:hAnsi="Times New Roman"/>
          <w:sz w:val="24"/>
          <w:szCs w:val="24"/>
          <w:lang w:val="uk-UA"/>
        </w:rPr>
        <w:t>12</w:t>
      </w:r>
      <w:r w:rsidR="00C00595" w:rsidRPr="008B1B04">
        <w:rPr>
          <w:rFonts w:ascii="Times New Roman" w:hAnsi="Times New Roman"/>
          <w:sz w:val="24"/>
          <w:szCs w:val="24"/>
          <w:lang w:val="uk-UA"/>
        </w:rPr>
        <w:t xml:space="preserve"> вихованців (з них місто –48, 5 %, село </w:t>
      </w:r>
      <w:r w:rsidR="00CD06D3" w:rsidRPr="008B1B04">
        <w:rPr>
          <w:rFonts w:ascii="Times New Roman" w:hAnsi="Times New Roman"/>
          <w:sz w:val="24"/>
          <w:szCs w:val="24"/>
          <w:lang w:val="uk-UA"/>
        </w:rPr>
        <w:t>–</w:t>
      </w:r>
      <w:r w:rsidR="00C00595" w:rsidRPr="008B1B04">
        <w:rPr>
          <w:rFonts w:ascii="Times New Roman" w:hAnsi="Times New Roman"/>
          <w:sz w:val="24"/>
          <w:szCs w:val="24"/>
          <w:lang w:val="uk-UA"/>
        </w:rPr>
        <w:t xml:space="preserve"> 51,5%)</w:t>
      </w:r>
    </w:p>
    <w:p w:rsidR="00C00595" w:rsidRDefault="00C00595" w:rsidP="00C00595">
      <w:pPr>
        <w:pStyle w:val="1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7201A2" w:rsidRDefault="007201A2" w:rsidP="007201A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b/>
          <w:i/>
          <w:sz w:val="28"/>
          <w:szCs w:val="24"/>
          <w:lang w:val="uk-UA"/>
        </w:rPr>
        <w:t>Заклади позашкільної освіти Дунаєвеччини</w:t>
      </w:r>
    </w:p>
    <w:p w:rsidR="007201A2" w:rsidRPr="004863CF" w:rsidRDefault="007201A2" w:rsidP="007201A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val="uk-UA"/>
        </w:rPr>
      </w:pP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Позашкільна освіта (згідно нового Закону про освіту) є невід’ємним складником системи освіти. В статті 14. п.1 цього закону </w:t>
      </w:r>
      <w:r w:rsidR="004C4101">
        <w:rPr>
          <w:rFonts w:ascii="Times New Roman" w:eastAsia="Times New Roman" w:hAnsi="Times New Roman" w:cs="Times New Roman"/>
          <w:sz w:val="24"/>
          <w:szCs w:val="24"/>
          <w:lang w:val="uk-UA"/>
        </w:rPr>
        <w:t>зазначено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, що 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метою позашкільної освіти є розвиток здібностей дітей та молоді, здобуття ними первинних професійних знань, вмінь і навичок, необхідних для їх соціалізації, подальшої самореалізації та  професійної діяльності. 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Заклади позашкільної освіти надають безкоштовні послуги, створюючи додаткові можливості для духовного, інтелектуального, фізичного розвитку дітей та підлітків, здійснює соціальні функції стосовно забезпечення змістовного дозвілля учнівської молоді. 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У своїй діяльності Будинок творчості школяра охоплює 5 напрямів позашкільного навчання та виховання (науково - технічний, художньо - естетичний, гуманітарний, соціально - реабілітаційний та дослідницько-експериментальний), Станція юних натуралістів – 4 (біологічний, сільськогосподарський, екологічний, декоративно-прикладний), Станція юних туристів - 3 (спортивний, військово-патріотичний, туристсько-краєзнавчий).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Педагогами та гуртківцями Дунаєвецької міської громади проведено значну роботу щодо представлення позашкілля в різноманітних конкурсах. І як результат маємо 8 переможців Міжнародних конкурсів, 29 –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Всеукраїнських конкурсів, 41 перемога на обласних етапах різноманітних конкурсів, виставок та фестивалів. 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Приємно сьогодні відмітити, що наші ЗПО кращі в Україні та області: вже вдруге у фінальному етапі Першого туру Всеукраїнського відкритого Рейтингу якості позашкільної освіти «Золота когорта позашкільників» Дунаєвецьку станцію юних натуралістів визнано кращою в Україні в категорії «Позашкільні навчальні заклади місцевого підпорядкування</w:t>
      </w:r>
      <w:r w:rsidR="004C4101">
        <w:rPr>
          <w:rFonts w:ascii="Times New Roman" w:eastAsia="Times New Roman" w:hAnsi="Times New Roman" w:cs="Times New Roman"/>
          <w:sz w:val="24"/>
          <w:szCs w:val="24"/>
          <w:lang w:val="uk-UA"/>
        </w:rPr>
        <w:t>»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.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Вихованці СЮТ </w:t>
      </w:r>
      <w:r w:rsidR="004C4101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-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переможці обласного краєзнавчого турнір</w:t>
      </w:r>
      <w:r w:rsidR="004C4101">
        <w:rPr>
          <w:rFonts w:ascii="Times New Roman" w:eastAsia="Times New Roman" w:hAnsi="Times New Roman" w:cs="Times New Roman"/>
          <w:sz w:val="24"/>
          <w:szCs w:val="24"/>
          <w:lang w:val="uk-UA"/>
        </w:rPr>
        <w:t>у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та конкурсу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-фотовікторини «Пам’ятки Хмельниччини» та «Історія навчального закладу» Пишаємось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lastRenderedPageBreak/>
        <w:t xml:space="preserve">здобутками вихованців гуртка «Спортивний туризм», 30-тьом з яких було присвоєно ІІ юнацький спортивний розряд. Станція юних туристів – організатор спортивних змагань з техніки пішохідного туризму, які </w:t>
      </w:r>
      <w:r w:rsidR="004C4101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традиційно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проходять у місцевому лісовому масиві та охоплюють не лише школи громади, а і заклади загальної середньої освіти інших громад району, при цьому об’єднуючи до 700 учасників.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Будинок творчості школяра тримає лідерство в області у рейтингу художньо-естетичного та науково-технічного напрямів та має одну з найсильніших в Україні методичних служб. Вихованці БТШ є учасниками та переможцями різноманітних фестивалів та конкурсів. Особливої уваги заслуговує участь гуртківців у Міжнародних конкурсах дитячої творчості «Смарагдові витоки», «Підводні фантазії», «Підкори сцену», «Квітуча Україна», Всеукраїнських конкурсах «Чисті роси», «Закордонне українство: вчора, сьогодні та завтра», «Знай і люби свій край» та ін.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Успішні результати та творчі досягнення нероздільно взаємопов’язані із компетентним, професійним рівнем діяльності педагогічних кадрів. Якщо аналізувати якісний склад педколективів, то слід зазначити, що в нас працюють 2 відмінники освіти України, 6 педагогів мають почесне педагогічне звання «керівник гуртка – методист».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Педагоги - позашкільники є щорічними п</w:t>
      </w:r>
      <w:r w:rsidR="00452053">
        <w:rPr>
          <w:rFonts w:ascii="Times New Roman" w:eastAsia="Times New Roman" w:hAnsi="Times New Roman" w:cs="Times New Roman"/>
          <w:sz w:val="24"/>
          <w:szCs w:val="24"/>
          <w:lang w:val="uk-UA"/>
        </w:rPr>
        <w:t>е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реможцями Всеукраїнського конкурсу майстерності педагогічних працівників позашкільних закладів</w:t>
      </w:r>
      <w:r w:rsidR="004C4101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освіти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«Джерело творчості», обласного етапу Всеукраїнського конкурсу рукописів навчальної літератури для позашкільних навчальних закладів системи освіти, дипломантами виставки педагогічних ідей «Освіта Хмельниччини на шляхах реформування».</w:t>
      </w:r>
    </w:p>
    <w:p w:rsidR="007201A2" w:rsidRPr="004863CF" w:rsidRDefault="007201A2" w:rsidP="007201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Тож маючи такі високі результати, відповідно до наказу Міністерства освіти Будинок творчості школяра проводить дослідно-експериментальну роботу за темою «Розвиток </w:t>
      </w:r>
      <w:r w:rsidR="00452053"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життєво компетентної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особистості в умовах позашкільного навчального закладу». В рамках експерименту за</w:t>
      </w:r>
      <w:r w:rsidR="00452053">
        <w:rPr>
          <w:rFonts w:ascii="Times New Roman" w:eastAsia="Times New Roman" w:hAnsi="Times New Roman" w:cs="Times New Roman"/>
          <w:sz w:val="24"/>
          <w:szCs w:val="24"/>
          <w:lang w:val="uk-UA"/>
        </w:rPr>
        <w:t>клад виконує програму дослідно-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>експериментальної роботи, про що періодично звітує перед вченою радою Міністерства освіти і науки України та Інституту модернізації змісту освіти. На даний час БТШ працює над 4 узагальнюючим етапом</w:t>
      </w:r>
      <w:r w:rsidR="004C4101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, </w:t>
      </w:r>
      <w:r w:rsidRPr="004863CF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в рамках якого відбувся Всеукраїнський науково-практичний семінар.</w:t>
      </w:r>
    </w:p>
    <w:p w:rsidR="007201A2" w:rsidRDefault="007201A2" w:rsidP="00C00595">
      <w:pPr>
        <w:pStyle w:val="1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7201A2" w:rsidRPr="008B1B04" w:rsidRDefault="007201A2" w:rsidP="00C00595">
      <w:pPr>
        <w:pStyle w:val="1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C00595" w:rsidRPr="004863CF" w:rsidRDefault="00C00595" w:rsidP="00532933">
      <w:pPr>
        <w:pStyle w:val="11"/>
        <w:keepNext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/>
          <w:b/>
          <w:sz w:val="24"/>
          <w:szCs w:val="24"/>
          <w:lang w:val="uk-UA"/>
        </w:rPr>
        <w:t>Кільк</w:t>
      </w:r>
      <w:r w:rsidR="001E16A7">
        <w:rPr>
          <w:rFonts w:ascii="Times New Roman" w:hAnsi="Times New Roman"/>
          <w:b/>
          <w:sz w:val="24"/>
          <w:szCs w:val="24"/>
          <w:lang w:val="uk-UA"/>
        </w:rPr>
        <w:t>ість учнів, які відвідують гурт</w:t>
      </w:r>
      <w:r w:rsidRPr="004863CF">
        <w:rPr>
          <w:rFonts w:ascii="Times New Roman" w:hAnsi="Times New Roman"/>
          <w:b/>
          <w:sz w:val="24"/>
          <w:szCs w:val="24"/>
          <w:lang w:val="uk-UA"/>
        </w:rPr>
        <w:t>к</w:t>
      </w:r>
      <w:r w:rsidR="001E16A7">
        <w:rPr>
          <w:rFonts w:ascii="Times New Roman" w:hAnsi="Times New Roman"/>
          <w:b/>
          <w:sz w:val="24"/>
          <w:szCs w:val="24"/>
          <w:lang w:val="uk-UA"/>
        </w:rPr>
        <w:t>и</w:t>
      </w:r>
      <w:r w:rsidRPr="004863CF">
        <w:rPr>
          <w:rFonts w:ascii="Times New Roman" w:hAnsi="Times New Roman"/>
          <w:b/>
          <w:sz w:val="24"/>
          <w:szCs w:val="24"/>
          <w:lang w:val="uk-UA"/>
        </w:rPr>
        <w:t xml:space="preserve"> БТШ</w:t>
      </w:r>
    </w:p>
    <w:p w:rsidR="0001142E" w:rsidRPr="004863CF" w:rsidRDefault="0001142E" w:rsidP="00C00595">
      <w:pPr>
        <w:pStyle w:val="11"/>
        <w:keepNext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C00595" w:rsidRPr="004863CF" w:rsidRDefault="0001142E" w:rsidP="00C00595">
      <w:pPr>
        <w:pStyle w:val="12"/>
        <w:ind w:left="0"/>
        <w:jc w:val="both"/>
        <w:rPr>
          <w:sz w:val="24"/>
          <w:szCs w:val="24"/>
          <w:lang w:val="uk-UA"/>
        </w:rPr>
      </w:pPr>
      <w:r w:rsidRPr="004863CF">
        <w:rPr>
          <w:noProof/>
        </w:rPr>
        <w:drawing>
          <wp:inline distT="0" distB="0" distL="0" distR="0">
            <wp:extent cx="6076950" cy="3323590"/>
            <wp:effectExtent l="0" t="0" r="0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331967" w:rsidRPr="004863CF" w:rsidRDefault="00331967" w:rsidP="00C00595">
      <w:pPr>
        <w:pStyle w:val="11"/>
        <w:keepNext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5C7771" w:rsidRDefault="005C7771" w:rsidP="00532933">
      <w:pPr>
        <w:pStyle w:val="11"/>
        <w:keepNext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C00595" w:rsidRPr="004863CF" w:rsidRDefault="00C00595" w:rsidP="00532933">
      <w:pPr>
        <w:pStyle w:val="11"/>
        <w:keepNext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/>
          <w:b/>
          <w:sz w:val="24"/>
          <w:szCs w:val="24"/>
          <w:lang w:val="uk-UA"/>
        </w:rPr>
        <w:t>Кількість учнів, які відвідують гурток СЮТ</w:t>
      </w:r>
    </w:p>
    <w:p w:rsidR="00C00595" w:rsidRPr="004863CF" w:rsidRDefault="00C00595" w:rsidP="00C00595">
      <w:pPr>
        <w:pStyle w:val="12"/>
        <w:ind w:left="0"/>
        <w:jc w:val="both"/>
        <w:rPr>
          <w:sz w:val="24"/>
          <w:szCs w:val="24"/>
          <w:lang w:val="uk-UA"/>
        </w:rPr>
      </w:pPr>
    </w:p>
    <w:p w:rsidR="00FF2FB4" w:rsidRPr="004863CF" w:rsidRDefault="00331967" w:rsidP="00331967">
      <w:pPr>
        <w:pStyle w:val="12"/>
        <w:ind w:left="0"/>
        <w:jc w:val="center"/>
        <w:rPr>
          <w:sz w:val="24"/>
          <w:szCs w:val="24"/>
          <w:lang w:val="uk-UA"/>
        </w:rPr>
      </w:pPr>
      <w:r w:rsidRPr="004863CF">
        <w:rPr>
          <w:noProof/>
        </w:rPr>
        <w:drawing>
          <wp:inline distT="0" distB="0" distL="0" distR="0">
            <wp:extent cx="5934075" cy="3124200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C00595" w:rsidRPr="004863CF" w:rsidRDefault="00C00595" w:rsidP="00532933">
      <w:pPr>
        <w:pStyle w:val="11"/>
        <w:keepNext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/>
          <w:b/>
          <w:sz w:val="24"/>
          <w:szCs w:val="24"/>
          <w:lang w:val="uk-UA"/>
        </w:rPr>
        <w:t>Кількість учнів, які відвідують гурток СЮH</w:t>
      </w:r>
    </w:p>
    <w:p w:rsidR="00682B0E" w:rsidRPr="004863CF" w:rsidRDefault="00682B0E" w:rsidP="00C00595">
      <w:pPr>
        <w:pStyle w:val="11"/>
        <w:keepNext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C00595" w:rsidRPr="004863CF" w:rsidRDefault="000828E5" w:rsidP="000828E5">
      <w:pPr>
        <w:pStyle w:val="12"/>
        <w:ind w:left="0"/>
        <w:jc w:val="center"/>
        <w:rPr>
          <w:sz w:val="24"/>
          <w:szCs w:val="24"/>
          <w:lang w:val="uk-UA"/>
        </w:rPr>
      </w:pPr>
      <w:r w:rsidRPr="004863CF">
        <w:rPr>
          <w:noProof/>
        </w:rPr>
        <w:drawing>
          <wp:inline distT="0" distB="0" distL="0" distR="0">
            <wp:extent cx="5954573" cy="2750515"/>
            <wp:effectExtent l="0" t="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5C7771" w:rsidRDefault="005C7771" w:rsidP="007201A2">
      <w:pPr>
        <w:pStyle w:val="2"/>
        <w:rPr>
          <w:rFonts w:ascii="Times New Roman" w:hAnsi="Times New Roman" w:cs="Times New Roman"/>
          <w:lang w:val="uk-UA"/>
        </w:rPr>
      </w:pPr>
      <w:bookmarkStart w:id="12" w:name="_Toc498276131"/>
    </w:p>
    <w:p w:rsidR="00C00595" w:rsidRPr="004863CF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r w:rsidRPr="004863CF">
        <w:rPr>
          <w:rFonts w:ascii="Times New Roman" w:hAnsi="Times New Roman" w:cs="Times New Roman"/>
          <w:lang w:val="uk-UA"/>
        </w:rPr>
        <w:t>Дошкільна освіта</w:t>
      </w:r>
      <w:bookmarkEnd w:id="12"/>
    </w:p>
    <w:p w:rsidR="002D5453" w:rsidRPr="004863CF" w:rsidRDefault="002D5453" w:rsidP="005C777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Загальновідомо: від того, який фундамент закладено з перших років життя, залежить якість та динаміка особистісного зростання, життєві установки та світосприйняття людини. Тому предметом особливої уваги є дошкільне виховання і навчання дітей.</w:t>
      </w:r>
    </w:p>
    <w:p w:rsidR="002D5453" w:rsidRPr="004863CF" w:rsidRDefault="002D5453" w:rsidP="005C777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Мережа ЗДО Дунаєвецької міської ради складає 31 заклад, у як</w:t>
      </w:r>
      <w:r w:rsidR="006225C4">
        <w:rPr>
          <w:rFonts w:ascii="Times New Roman" w:hAnsi="Times New Roman" w:cs="Times New Roman"/>
          <w:sz w:val="24"/>
          <w:szCs w:val="24"/>
          <w:lang w:val="uk-UA"/>
        </w:rPr>
        <w:t xml:space="preserve">ому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виховується 1271 дитина. З них 1 –ЦРД, 8 входять до складу НВК. Охоплення діт</w:t>
      </w:r>
      <w:r w:rsidR="006225C4">
        <w:rPr>
          <w:rFonts w:ascii="Times New Roman" w:hAnsi="Times New Roman" w:cs="Times New Roman"/>
          <w:sz w:val="24"/>
          <w:szCs w:val="24"/>
          <w:lang w:val="uk-UA"/>
        </w:rPr>
        <w:t xml:space="preserve">ей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3-6 років дошкільною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lastRenderedPageBreak/>
        <w:t>освітою становить 95 %. Діти п´ятирічного віку охоплені дошкільною освітою на 100%. Існує проблема із перевищенням наповнюваності груп в міських ЗДО. На 100 місцях наповнюваність становить 113 дітей.</w:t>
      </w:r>
    </w:p>
    <w:p w:rsidR="002D5453" w:rsidRPr="004863CF" w:rsidRDefault="002D5453" w:rsidP="005C777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 w:eastAsia="ar-SA"/>
        </w:rPr>
        <w:t>Основним завданням надання освітніх послуг ЗДО є урізноманітнення форм охоплення дошкільною освітою, сприяння особистісному зростанню кожної дитини, створення рівних стартових умов для дітей дошкільного віку до майбутнього навчання в школі. Цьому сприяють варіативні форми здобуття дошкільної освіти:</w:t>
      </w:r>
    </w:p>
    <w:p w:rsidR="002D5453" w:rsidRPr="004863CF" w:rsidRDefault="002D5453" w:rsidP="005C7771">
      <w:pPr>
        <w:pStyle w:val="12"/>
        <w:widowControl/>
        <w:numPr>
          <w:ilvl w:val="0"/>
          <w:numId w:val="17"/>
        </w:numPr>
        <w:tabs>
          <w:tab w:val="left" w:pos="993"/>
        </w:tabs>
        <w:suppressAutoHyphens/>
        <w:autoSpaceDE/>
        <w:autoSpaceDN/>
        <w:adjustRightInd/>
        <w:spacing w:line="360" w:lineRule="auto"/>
        <w:ind w:left="0" w:firstLine="709"/>
        <w:contextualSpacing w:val="0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група короткотермінового перебування дітей «Майбутній школяр» - 15 дітей; </w:t>
      </w:r>
    </w:p>
    <w:p w:rsidR="002D5453" w:rsidRPr="004863CF" w:rsidRDefault="002D5453" w:rsidP="005C7771">
      <w:pPr>
        <w:pStyle w:val="12"/>
        <w:widowControl/>
        <w:numPr>
          <w:ilvl w:val="0"/>
          <w:numId w:val="17"/>
        </w:numPr>
        <w:tabs>
          <w:tab w:val="left" w:pos="993"/>
        </w:tabs>
        <w:suppressAutoHyphens/>
        <w:autoSpaceDE/>
        <w:autoSpaceDN/>
        <w:adjustRightInd/>
        <w:spacing w:line="360" w:lineRule="auto"/>
        <w:ind w:left="0" w:firstLine="709"/>
        <w:contextualSpacing w:val="0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група розвитку (ЦРД) – 10 дітей;</w:t>
      </w:r>
    </w:p>
    <w:p w:rsidR="002D5453" w:rsidRPr="004863CF" w:rsidRDefault="002D5453" w:rsidP="005C7771">
      <w:pPr>
        <w:pStyle w:val="12"/>
        <w:widowControl/>
        <w:numPr>
          <w:ilvl w:val="0"/>
          <w:numId w:val="17"/>
        </w:numPr>
        <w:tabs>
          <w:tab w:val="left" w:pos="993"/>
        </w:tabs>
        <w:suppressAutoHyphens/>
        <w:autoSpaceDE/>
        <w:autoSpaceDN/>
        <w:adjustRightInd/>
        <w:spacing w:line="360" w:lineRule="auto"/>
        <w:ind w:left="0" w:firstLine="709"/>
        <w:contextualSpacing w:val="0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групи соціально-педагогічного патронату у всіх міських ДНЗ - 43 дитини.</w:t>
      </w:r>
    </w:p>
    <w:p w:rsidR="002D5453" w:rsidRPr="004863CF" w:rsidRDefault="002D5453" w:rsidP="005C777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 w:eastAsia="ar-SA"/>
        </w:rPr>
        <w:t>Всього варіативними формами дошкільної освіти охоплено 68 дітей дошкільного віку.</w:t>
      </w:r>
    </w:p>
    <w:p w:rsidR="002D5453" w:rsidRPr="004863CF" w:rsidRDefault="002D5453" w:rsidP="005C7771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  <w:sectPr w:rsidR="002D5453" w:rsidRPr="004863CF" w:rsidSect="001E16A7">
          <w:pgSz w:w="11906" w:h="16838"/>
          <w:pgMar w:top="993" w:right="1080" w:bottom="1440" w:left="1080" w:header="708" w:footer="708" w:gutter="0"/>
          <w:cols w:space="708"/>
          <w:titlePg/>
          <w:docGrid w:linePitch="360"/>
        </w:sectPr>
      </w:pPr>
    </w:p>
    <w:p w:rsidR="002D5453" w:rsidRPr="004863CF" w:rsidRDefault="002D5453" w:rsidP="002D5453">
      <w:pPr>
        <w:pageBreakBefore/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Інформація керівників ДНЗ про народжуваність дітей (за 5 років) на території обслуговування</w:t>
      </w:r>
    </w:p>
    <w:tbl>
      <w:tblPr>
        <w:tblW w:w="15013" w:type="dxa"/>
        <w:tblInd w:w="4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40"/>
        <w:gridCol w:w="4693"/>
        <w:gridCol w:w="780"/>
        <w:gridCol w:w="920"/>
        <w:gridCol w:w="760"/>
        <w:gridCol w:w="900"/>
        <w:gridCol w:w="920"/>
        <w:gridCol w:w="900"/>
        <w:gridCol w:w="680"/>
        <w:gridCol w:w="800"/>
        <w:gridCol w:w="720"/>
        <w:gridCol w:w="800"/>
        <w:gridCol w:w="720"/>
        <w:gridCol w:w="880"/>
      </w:tblGrid>
      <w:tr w:rsidR="002D5453" w:rsidRPr="004863CF" w:rsidTr="002D5453">
        <w:trPr>
          <w:trHeight w:hRule="exact" w:val="719"/>
          <w:tblHeader/>
        </w:trPr>
        <w:tc>
          <w:tcPr>
            <w:tcW w:w="54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6"/>
                <w:w w:val="83"/>
                <w:lang w:val="uk-UA"/>
              </w:rPr>
              <w:t>№</w:t>
            </w:r>
          </w:p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>п/п</w:t>
            </w:r>
          </w:p>
        </w:tc>
        <w:tc>
          <w:tcPr>
            <w:tcW w:w="4693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Назва ДНЗ</w:t>
            </w:r>
          </w:p>
        </w:tc>
        <w:tc>
          <w:tcPr>
            <w:tcW w:w="1700" w:type="dxa"/>
            <w:gridSpan w:val="2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2012 р.н.</w:t>
            </w:r>
          </w:p>
        </w:tc>
        <w:tc>
          <w:tcPr>
            <w:tcW w:w="1660" w:type="dxa"/>
            <w:gridSpan w:val="2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2013 р.н.</w:t>
            </w:r>
          </w:p>
        </w:tc>
        <w:tc>
          <w:tcPr>
            <w:tcW w:w="1820" w:type="dxa"/>
            <w:gridSpan w:val="2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2014 р.н.</w:t>
            </w:r>
          </w:p>
        </w:tc>
        <w:tc>
          <w:tcPr>
            <w:tcW w:w="1480" w:type="dxa"/>
            <w:gridSpan w:val="2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2015 р.н.</w:t>
            </w:r>
          </w:p>
        </w:tc>
        <w:tc>
          <w:tcPr>
            <w:tcW w:w="1520" w:type="dxa"/>
            <w:gridSpan w:val="2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2016 р.н.</w:t>
            </w:r>
          </w:p>
        </w:tc>
        <w:tc>
          <w:tcPr>
            <w:tcW w:w="1600" w:type="dxa"/>
            <w:gridSpan w:val="2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iCs/>
                <w:lang w:val="uk-UA"/>
              </w:rPr>
              <w:t>Всього</w:t>
            </w:r>
          </w:p>
        </w:tc>
      </w:tr>
      <w:tr w:rsidR="002D5453" w:rsidRPr="004863CF" w:rsidTr="002D5453">
        <w:trPr>
          <w:cantSplit/>
          <w:trHeight w:hRule="exact" w:val="1489"/>
          <w:tblHeader/>
        </w:trPr>
        <w:tc>
          <w:tcPr>
            <w:tcW w:w="54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693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народжені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фактично проживають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народжені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фактично проживають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народжені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фактично проживають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народжені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фактично проживають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народжені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фактично проживають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народжені</w:t>
            </w:r>
          </w:p>
        </w:tc>
        <w:tc>
          <w:tcPr>
            <w:tcW w:w="880" w:type="dxa"/>
            <w:shd w:val="clear" w:color="auto" w:fill="FFFFFF"/>
            <w:tcMar>
              <w:left w:w="0" w:type="dxa"/>
              <w:right w:w="0" w:type="dxa"/>
            </w:tcMar>
            <w:textDirection w:val="btLr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  <w:t>фактично проживають</w:t>
            </w:r>
          </w:p>
        </w:tc>
      </w:tr>
      <w:tr w:rsidR="002D5453" w:rsidRPr="004863CF" w:rsidTr="007201A2">
        <w:trPr>
          <w:trHeight w:hRule="exact" w:val="494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№1 «Ромашка»</w:t>
            </w:r>
          </w:p>
        </w:tc>
        <w:tc>
          <w:tcPr>
            <w:tcW w:w="78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234</w:t>
            </w:r>
          </w:p>
        </w:tc>
        <w:tc>
          <w:tcPr>
            <w:tcW w:w="92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235</w:t>
            </w:r>
          </w:p>
        </w:tc>
        <w:tc>
          <w:tcPr>
            <w:tcW w:w="76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221</w:t>
            </w:r>
          </w:p>
        </w:tc>
        <w:tc>
          <w:tcPr>
            <w:tcW w:w="90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240</w:t>
            </w:r>
          </w:p>
        </w:tc>
        <w:tc>
          <w:tcPr>
            <w:tcW w:w="92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275</w:t>
            </w:r>
          </w:p>
        </w:tc>
        <w:tc>
          <w:tcPr>
            <w:tcW w:w="90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275</w:t>
            </w:r>
          </w:p>
        </w:tc>
        <w:tc>
          <w:tcPr>
            <w:tcW w:w="68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255</w:t>
            </w:r>
          </w:p>
        </w:tc>
        <w:tc>
          <w:tcPr>
            <w:tcW w:w="80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255</w:t>
            </w:r>
          </w:p>
        </w:tc>
        <w:tc>
          <w:tcPr>
            <w:tcW w:w="72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250</w:t>
            </w:r>
          </w:p>
        </w:tc>
        <w:tc>
          <w:tcPr>
            <w:tcW w:w="80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1235</w:t>
            </w:r>
          </w:p>
        </w:tc>
        <w:tc>
          <w:tcPr>
            <w:tcW w:w="880" w:type="dxa"/>
            <w:vMerge w:val="restart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1005</w:t>
            </w:r>
          </w:p>
        </w:tc>
      </w:tr>
      <w:tr w:rsidR="002D5453" w:rsidRPr="004863CF" w:rsidTr="002D5453">
        <w:trPr>
          <w:trHeight w:hRule="exact" w:val="559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4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</w:t>
            </w:r>
            <w:r w:rsidRPr="004863CF">
              <w:rPr>
                <w:rFonts w:ascii="Times New Roman" w:hAnsi="Times New Roman" w:cs="Times New Roman"/>
                <w:spacing w:val="-1"/>
                <w:lang w:val="uk-UA"/>
              </w:rPr>
              <w:t xml:space="preserve">«Центр розвитку дитини </w:t>
            </w:r>
            <w:r w:rsidRPr="004863CF">
              <w:rPr>
                <w:rFonts w:ascii="Times New Roman" w:hAnsi="Times New Roman" w:cs="Times New Roman"/>
                <w:lang w:val="uk-UA"/>
              </w:rPr>
              <w:t>«Пролісок»</w:t>
            </w:r>
          </w:p>
        </w:tc>
        <w:tc>
          <w:tcPr>
            <w:tcW w:w="7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  <w:tc>
          <w:tcPr>
            <w:tcW w:w="8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</w:tr>
      <w:tr w:rsidR="002D5453" w:rsidRPr="004863CF" w:rsidTr="007201A2">
        <w:trPr>
          <w:trHeight w:hRule="exact" w:val="58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№3 «Берізка»</w:t>
            </w:r>
          </w:p>
        </w:tc>
        <w:tc>
          <w:tcPr>
            <w:tcW w:w="7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  <w:tc>
          <w:tcPr>
            <w:tcW w:w="8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</w:tr>
      <w:tr w:rsidR="002D5453" w:rsidRPr="004863CF" w:rsidTr="007201A2">
        <w:trPr>
          <w:trHeight w:hRule="exact" w:val="418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№4 «Теремок»</w:t>
            </w:r>
          </w:p>
        </w:tc>
        <w:tc>
          <w:tcPr>
            <w:tcW w:w="7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  <w:tc>
          <w:tcPr>
            <w:tcW w:w="8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</w:tr>
      <w:tr w:rsidR="002D5453" w:rsidRPr="004863CF" w:rsidTr="007201A2">
        <w:trPr>
          <w:trHeight w:hRule="exact" w:val="437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№5 «Усмішка»</w:t>
            </w:r>
          </w:p>
        </w:tc>
        <w:tc>
          <w:tcPr>
            <w:tcW w:w="7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  <w:tc>
          <w:tcPr>
            <w:tcW w:w="880" w:type="dxa"/>
            <w:vMerge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</w:p>
        </w:tc>
      </w:tr>
      <w:tr w:rsidR="002D5453" w:rsidRPr="004863CF" w:rsidTr="002D5453">
        <w:trPr>
          <w:trHeight w:hRule="exact" w:val="314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5"/>
                <w:lang w:val="uk-UA"/>
              </w:rPr>
              <w:t>Великожванчицький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18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69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50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Великокужелівський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10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8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4"/>
                <w:lang w:val="uk-UA"/>
              </w:rPr>
              <w:t>Великопобіянськнй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28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22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Воробіївський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41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30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Ганнівський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44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24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Гірчичнянський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37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27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14"/>
                <w:lang w:val="uk-UA"/>
              </w:rPr>
              <w:t>Голозубинецький ДН 3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46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13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2"/>
                <w:lang w:val="uk-UA"/>
              </w:rPr>
              <w:t>Гутояцьковецький НВК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19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11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2"/>
                <w:lang w:val="uk-UA"/>
              </w:rPr>
              <w:t>Дем’янковецькнй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26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18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Держанівськнй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23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16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Залісецький НВК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52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40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17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Зеленченський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37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25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lastRenderedPageBreak/>
              <w:t>18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Іванковецький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37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29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19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Лисецький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13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53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40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>Малокужелівський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21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15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21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>Малопобіянський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19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22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Миньковецький ДН3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47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36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23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Мушкутинецький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44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37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Нестеровецький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13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13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41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Пільномукарівський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46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26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Рахнівський НВК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43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35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Рачинецький НВК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16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15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28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Сиворогівський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13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15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29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Січинецький НВК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49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33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30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Сокілецький НВК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25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12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31</w:t>
            </w:r>
          </w:p>
        </w:tc>
        <w:tc>
          <w:tcPr>
            <w:tcW w:w="4693" w:type="dxa"/>
            <w:shd w:val="clear" w:color="auto" w:fill="FFFFFF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Чаньківський ДНЗ</w:t>
            </w:r>
          </w:p>
        </w:tc>
        <w:tc>
          <w:tcPr>
            <w:tcW w:w="7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76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9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9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6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18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80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87</w:t>
            </w:r>
          </w:p>
        </w:tc>
        <w:tc>
          <w:tcPr>
            <w:tcW w:w="880" w:type="dxa"/>
            <w:shd w:val="clear" w:color="auto" w:fill="FFFFFF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lang w:val="uk-UA"/>
              </w:rPr>
              <w:t>52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233" w:type="dxa"/>
            <w:gridSpan w:val="2"/>
            <w:shd w:val="clear" w:color="auto" w:fill="B3B3B3"/>
            <w:tcMar>
              <w:left w:w="28" w:type="dxa"/>
              <w:right w:w="28" w:type="dxa"/>
            </w:tcMar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Всього</w:t>
            </w:r>
          </w:p>
        </w:tc>
        <w:tc>
          <w:tcPr>
            <w:tcW w:w="78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436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92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414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76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443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90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422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92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484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90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451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68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432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80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412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72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413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80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</w:p>
        </w:tc>
        <w:tc>
          <w:tcPr>
            <w:tcW w:w="72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2208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  <w:tc>
          <w:tcPr>
            <w:tcW w:w="880" w:type="dxa"/>
            <w:shd w:val="clear" w:color="auto" w:fill="B3B3B3"/>
            <w:tcMar>
              <w:left w:w="28" w:type="dxa"/>
              <w:right w:w="28" w:type="dxa"/>
            </w:tcMar>
            <w:vAlign w:val="center"/>
          </w:tcPr>
          <w:p w:rsidR="002D5453" w:rsidRPr="004863CF" w:rsidRDefault="00923054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begin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instrText xml:space="preserve"> =SUM(ABOVE) </w:instrTex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separate"/>
            </w:r>
            <w:r w:rsidR="002D5453" w:rsidRPr="004863CF">
              <w:rPr>
                <w:rFonts w:ascii="Times New Roman" w:hAnsi="Times New Roman" w:cs="Times New Roman"/>
                <w:b/>
                <w:bCs/>
                <w:lang w:val="uk-UA"/>
              </w:rPr>
              <w:t>1699</w:t>
            </w: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fldChar w:fldCharType="end"/>
            </w:r>
          </w:p>
        </w:tc>
      </w:tr>
    </w:tbl>
    <w:p w:rsidR="002D5453" w:rsidRPr="004863CF" w:rsidRDefault="002D5453" w:rsidP="002D5453">
      <w:pPr>
        <w:rPr>
          <w:rFonts w:ascii="Times New Roman" w:hAnsi="Times New Roman" w:cs="Times New Roman"/>
        </w:rPr>
      </w:pPr>
    </w:p>
    <w:p w:rsidR="002D5453" w:rsidRPr="004863CF" w:rsidRDefault="002D5453">
      <w:pPr>
        <w:rPr>
          <w:rFonts w:ascii="Times New Roman" w:hAnsi="Times New Roman" w:cs="Times New Roman"/>
        </w:rPr>
      </w:pPr>
      <w:r w:rsidRPr="004863CF">
        <w:rPr>
          <w:rFonts w:ascii="Times New Roman" w:hAnsi="Times New Roman" w:cs="Times New Roman"/>
        </w:rPr>
        <w:br w:type="page"/>
      </w:r>
    </w:p>
    <w:p w:rsidR="002D5453" w:rsidRPr="004863CF" w:rsidRDefault="002D5453" w:rsidP="002D5453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Інформація про наповнюваність вікових груп у ДНЗ</w:t>
      </w:r>
    </w:p>
    <w:tbl>
      <w:tblPr>
        <w:tblW w:w="14680" w:type="dxa"/>
        <w:tblInd w:w="4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40"/>
        <w:gridCol w:w="2820"/>
        <w:gridCol w:w="780"/>
        <w:gridCol w:w="920"/>
        <w:gridCol w:w="760"/>
        <w:gridCol w:w="900"/>
        <w:gridCol w:w="920"/>
        <w:gridCol w:w="900"/>
        <w:gridCol w:w="680"/>
        <w:gridCol w:w="800"/>
        <w:gridCol w:w="720"/>
        <w:gridCol w:w="800"/>
        <w:gridCol w:w="820"/>
        <w:gridCol w:w="720"/>
        <w:gridCol w:w="720"/>
        <w:gridCol w:w="880"/>
      </w:tblGrid>
      <w:tr w:rsidR="002D5453" w:rsidRPr="004863CF" w:rsidTr="002D5453">
        <w:trPr>
          <w:trHeight w:hRule="exact" w:val="719"/>
        </w:trPr>
        <w:tc>
          <w:tcPr>
            <w:tcW w:w="540" w:type="dxa"/>
            <w:vMerge w:val="restart"/>
            <w:shd w:val="clear" w:color="auto" w:fill="FFFFFF"/>
            <w:vAlign w:val="center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6"/>
                <w:w w:val="83"/>
                <w:lang w:val="uk-UA"/>
              </w:rPr>
              <w:t>№</w:t>
            </w:r>
          </w:p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>п/п</w:t>
            </w:r>
          </w:p>
        </w:tc>
        <w:tc>
          <w:tcPr>
            <w:tcW w:w="2820" w:type="dxa"/>
            <w:vMerge w:val="restart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Назва ДНЗ</w:t>
            </w:r>
          </w:p>
        </w:tc>
        <w:tc>
          <w:tcPr>
            <w:tcW w:w="1700" w:type="dxa"/>
            <w:gridSpan w:val="2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Група раннього віку (немовлята)</w:t>
            </w:r>
          </w:p>
        </w:tc>
        <w:tc>
          <w:tcPr>
            <w:tcW w:w="1660" w:type="dxa"/>
            <w:gridSpan w:val="2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Молодша</w:t>
            </w:r>
          </w:p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дошкільна</w:t>
            </w:r>
          </w:p>
        </w:tc>
        <w:tc>
          <w:tcPr>
            <w:tcW w:w="1820" w:type="dxa"/>
            <w:gridSpan w:val="2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Середня</w:t>
            </w:r>
          </w:p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дошкільна група</w:t>
            </w:r>
          </w:p>
        </w:tc>
        <w:tc>
          <w:tcPr>
            <w:tcW w:w="1480" w:type="dxa"/>
            <w:gridSpan w:val="2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Старша дошкільна група</w:t>
            </w:r>
          </w:p>
        </w:tc>
        <w:tc>
          <w:tcPr>
            <w:tcW w:w="1520" w:type="dxa"/>
            <w:gridSpan w:val="2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1"/>
                <w:lang w:val="uk-UA"/>
              </w:rPr>
              <w:t xml:space="preserve">Різновікова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група</w:t>
            </w:r>
          </w:p>
        </w:tc>
        <w:tc>
          <w:tcPr>
            <w:tcW w:w="1540" w:type="dxa"/>
            <w:gridSpan w:val="2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Варіативна форма</w:t>
            </w:r>
          </w:p>
        </w:tc>
        <w:tc>
          <w:tcPr>
            <w:tcW w:w="1600" w:type="dxa"/>
            <w:gridSpan w:val="2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Всього</w:t>
            </w:r>
          </w:p>
        </w:tc>
      </w:tr>
      <w:tr w:rsidR="002D5453" w:rsidRPr="004863CF" w:rsidTr="002D5453">
        <w:trPr>
          <w:trHeight w:hRule="exact" w:val="600"/>
        </w:trPr>
        <w:tc>
          <w:tcPr>
            <w:tcW w:w="540" w:type="dxa"/>
            <w:vMerge/>
            <w:shd w:val="clear" w:color="auto" w:fill="FFFFFF"/>
            <w:vAlign w:val="center"/>
          </w:tcPr>
          <w:p w:rsidR="002D5453" w:rsidRPr="004863CF" w:rsidRDefault="002D5453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820" w:type="dxa"/>
            <w:vMerge/>
            <w:shd w:val="clear" w:color="auto" w:fill="FFFFFF"/>
            <w:vAlign w:val="center"/>
          </w:tcPr>
          <w:p w:rsidR="002D5453" w:rsidRPr="004863CF" w:rsidRDefault="002D5453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spacing w:val="-3"/>
                <w:lang w:val="uk-UA"/>
              </w:rPr>
              <w:t>дітей</w:t>
            </w: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2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spacing w:val="-3"/>
                <w:lang w:val="uk-UA"/>
              </w:rPr>
              <w:t>дітей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дітей</w:t>
            </w: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2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дітей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2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2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spacing w:val="-3"/>
                <w:lang w:val="uk-UA"/>
              </w:rPr>
              <w:t>дітей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груп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6"/>
                <w:lang w:val="uk-UA"/>
              </w:rPr>
              <w:t xml:space="preserve">К-сть </w:t>
            </w:r>
            <w:r w:rsidRPr="004863CF">
              <w:rPr>
                <w:rFonts w:ascii="Times New Roman" w:hAnsi="Times New Roman" w:cs="Times New Roman"/>
                <w:i/>
                <w:iCs/>
                <w:spacing w:val="-3"/>
                <w:lang w:val="uk-UA"/>
              </w:rPr>
              <w:t>дітей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spacing w:val="-3"/>
                <w:lang w:val="uk-UA"/>
              </w:rPr>
              <w:t>Груп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i/>
                <w:iCs/>
                <w:lang w:val="uk-UA"/>
              </w:rPr>
              <w:t>Дітей</w:t>
            </w:r>
          </w:p>
        </w:tc>
      </w:tr>
      <w:tr w:rsidR="002D5453" w:rsidRPr="004863CF" w:rsidTr="002D5453">
        <w:trPr>
          <w:trHeight w:hRule="exact" w:val="62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№1 «Ромашка»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21</w:t>
            </w: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0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23</w:t>
            </w: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28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41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143</w:t>
            </w:r>
          </w:p>
        </w:tc>
      </w:tr>
      <w:tr w:rsidR="002D5453" w:rsidRPr="004863CF" w:rsidTr="002D5453">
        <w:trPr>
          <w:trHeight w:hRule="exact" w:val="559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4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</w:t>
            </w:r>
            <w:r w:rsidRPr="004863CF">
              <w:rPr>
                <w:rFonts w:ascii="Times New Roman" w:hAnsi="Times New Roman" w:cs="Times New Roman"/>
                <w:spacing w:val="-1"/>
                <w:lang w:val="uk-UA"/>
              </w:rPr>
              <w:t xml:space="preserve">«Центр розвитку дитини </w:t>
            </w:r>
            <w:r w:rsidRPr="004863CF">
              <w:rPr>
                <w:rFonts w:ascii="Times New Roman" w:hAnsi="Times New Roman" w:cs="Times New Roman"/>
                <w:lang w:val="uk-UA"/>
              </w:rPr>
              <w:t>«Пролісок»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0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36</w:t>
            </w: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31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0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32</w:t>
            </w: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59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48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35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241</w:t>
            </w:r>
          </w:p>
        </w:tc>
      </w:tr>
      <w:tr w:rsidR="002D5453" w:rsidRPr="004863CF" w:rsidTr="002D5453">
        <w:trPr>
          <w:trHeight w:hRule="exact" w:val="6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№3 «Берізка»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0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55</w:t>
            </w: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0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28</w:t>
            </w: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35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-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-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154</w:t>
            </w:r>
          </w:p>
        </w:tc>
      </w:tr>
      <w:tr w:rsidR="002D5453" w:rsidRPr="004863CF" w:rsidTr="002D5453">
        <w:trPr>
          <w:trHeight w:hRule="exact" w:val="6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№4 «Теремок»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</w:t>
            </w: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0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8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40</w:t>
            </w: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30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141</w:t>
            </w:r>
          </w:p>
        </w:tc>
      </w:tr>
      <w:tr w:rsidR="002D5453" w:rsidRPr="004863CF" w:rsidTr="002D5453">
        <w:trPr>
          <w:trHeight w:hRule="exact" w:val="6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5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 w:right="6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 xml:space="preserve">Комунальна установа ДНЗ </w:t>
            </w:r>
            <w:r w:rsidRPr="004863CF">
              <w:rPr>
                <w:rFonts w:ascii="Times New Roman" w:hAnsi="Times New Roman" w:cs="Times New Roman"/>
                <w:lang w:val="uk-UA"/>
              </w:rPr>
              <w:t>№5 «Усмішка»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</w:t>
            </w: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30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</w:t>
            </w: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-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-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104</w:t>
            </w:r>
          </w:p>
        </w:tc>
      </w:tr>
      <w:tr w:rsidR="002D5453" w:rsidRPr="004863CF" w:rsidTr="002D5453">
        <w:trPr>
          <w:trHeight w:hRule="exact" w:val="314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6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5"/>
                <w:lang w:val="uk-UA"/>
              </w:rPr>
              <w:t>Великожванчицький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30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30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Великокужелівський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8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4"/>
                <w:lang w:val="uk-UA"/>
              </w:rPr>
              <w:t>Великопобіянськнй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19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19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Воробіївський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Ганнівський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21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21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11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Гірчичнянський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18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18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12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14"/>
                <w:lang w:val="uk-UA"/>
              </w:rPr>
              <w:t>Голозубинецький ДН 3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22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22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13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2"/>
                <w:lang w:val="uk-UA"/>
              </w:rPr>
              <w:t>Гутояцьковецький НВК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2"/>
                <w:lang w:val="uk-UA"/>
              </w:rPr>
              <w:t>Дем’янковецькнй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17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17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Держанівськнй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17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17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16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Залісецький НВК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33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33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17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4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Зеленченський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22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22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18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Іванковецький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lastRenderedPageBreak/>
              <w:t>19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Лисецький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20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>Малокужелівський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7</w:t>
            </w:r>
          </w:p>
        </w:tc>
      </w:tr>
      <w:tr w:rsidR="002D5453" w:rsidRPr="004863CF" w:rsidTr="002D5453">
        <w:trPr>
          <w:trHeight w:hRule="exact" w:val="32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21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spacing w:val="-3"/>
                <w:lang w:val="uk-UA"/>
              </w:rPr>
              <w:t>Малопобіянський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10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22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Миньковецький ДН3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23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Мушкутинецький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24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Нестеровецький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30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Пільномукарівський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21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21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26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Рахнівський НВК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27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Рачинецький НВК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14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28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Сиворогівський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19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19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29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Січинецький НВК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15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30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Сокілецький НВК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9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54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31</w:t>
            </w:r>
          </w:p>
        </w:tc>
        <w:tc>
          <w:tcPr>
            <w:tcW w:w="2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ind w:left="20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Чаньківський ДНЗ</w:t>
            </w:r>
          </w:p>
        </w:tc>
        <w:tc>
          <w:tcPr>
            <w:tcW w:w="7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6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0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8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2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880" w:type="dxa"/>
            <w:shd w:val="clear" w:color="auto" w:fill="FFFFFF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4863CF">
              <w:rPr>
                <w:rFonts w:ascii="Times New Roman" w:hAnsi="Times New Roman" w:cs="Times New Roman"/>
                <w:lang w:val="uk-UA"/>
              </w:rPr>
              <w:t>25</w:t>
            </w:r>
          </w:p>
        </w:tc>
      </w:tr>
      <w:tr w:rsidR="002D5453" w:rsidRPr="004863CF" w:rsidTr="002D5453">
        <w:trPr>
          <w:trHeight w:hRule="exact" w:val="300"/>
        </w:trPr>
        <w:tc>
          <w:tcPr>
            <w:tcW w:w="3360" w:type="dxa"/>
            <w:gridSpan w:val="2"/>
            <w:shd w:val="clear" w:color="auto" w:fill="B3B3B3"/>
          </w:tcPr>
          <w:p w:rsidR="002D5453" w:rsidRPr="004863CF" w:rsidRDefault="002D5453" w:rsidP="00D14844">
            <w:pPr>
              <w:shd w:val="clear" w:color="auto" w:fill="FFFFFF"/>
              <w:spacing w:after="0" w:line="240" w:lineRule="auto"/>
              <w:ind w:left="20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Всього</w:t>
            </w:r>
          </w:p>
        </w:tc>
        <w:tc>
          <w:tcPr>
            <w:tcW w:w="78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7</w:t>
            </w:r>
          </w:p>
        </w:tc>
        <w:tc>
          <w:tcPr>
            <w:tcW w:w="92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152</w:t>
            </w:r>
          </w:p>
        </w:tc>
        <w:tc>
          <w:tcPr>
            <w:tcW w:w="76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5</w:t>
            </w:r>
          </w:p>
        </w:tc>
        <w:tc>
          <w:tcPr>
            <w:tcW w:w="90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126</w:t>
            </w:r>
          </w:p>
        </w:tc>
        <w:tc>
          <w:tcPr>
            <w:tcW w:w="92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6</w:t>
            </w:r>
          </w:p>
        </w:tc>
        <w:tc>
          <w:tcPr>
            <w:tcW w:w="90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130</w:t>
            </w:r>
          </w:p>
        </w:tc>
        <w:tc>
          <w:tcPr>
            <w:tcW w:w="68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8</w:t>
            </w:r>
          </w:p>
        </w:tc>
        <w:tc>
          <w:tcPr>
            <w:tcW w:w="80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197</w:t>
            </w:r>
          </w:p>
        </w:tc>
        <w:tc>
          <w:tcPr>
            <w:tcW w:w="72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33</w:t>
            </w:r>
          </w:p>
        </w:tc>
        <w:tc>
          <w:tcPr>
            <w:tcW w:w="80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627</w:t>
            </w:r>
          </w:p>
        </w:tc>
        <w:tc>
          <w:tcPr>
            <w:tcW w:w="82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7</w:t>
            </w:r>
          </w:p>
        </w:tc>
        <w:tc>
          <w:tcPr>
            <w:tcW w:w="72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69</w:t>
            </w:r>
          </w:p>
        </w:tc>
        <w:tc>
          <w:tcPr>
            <w:tcW w:w="72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66</w:t>
            </w:r>
          </w:p>
        </w:tc>
        <w:tc>
          <w:tcPr>
            <w:tcW w:w="880" w:type="dxa"/>
            <w:shd w:val="clear" w:color="auto" w:fill="B3B3B3"/>
            <w:vAlign w:val="center"/>
          </w:tcPr>
          <w:p w:rsidR="002D5453" w:rsidRPr="004863CF" w:rsidRDefault="002D5453" w:rsidP="002D545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lang w:val="uk-UA"/>
              </w:rPr>
              <w:t>1304</w:t>
            </w:r>
          </w:p>
        </w:tc>
      </w:tr>
    </w:tbl>
    <w:p w:rsidR="002D5453" w:rsidRPr="004863CF" w:rsidRDefault="002D5453" w:rsidP="002D5453">
      <w:pPr>
        <w:rPr>
          <w:rFonts w:ascii="Times New Roman" w:hAnsi="Times New Roman" w:cs="Times New Roman"/>
        </w:rPr>
      </w:pPr>
    </w:p>
    <w:p w:rsidR="00C00595" w:rsidRPr="004863CF" w:rsidRDefault="00C00595" w:rsidP="00C00595">
      <w:pPr>
        <w:rPr>
          <w:rFonts w:ascii="Times New Roman" w:hAnsi="Times New Roman" w:cs="Times New Roman"/>
          <w:lang w:val="uk-UA"/>
        </w:rPr>
        <w:sectPr w:rsidR="00C00595" w:rsidRPr="004863CF" w:rsidSect="00BA640C">
          <w:pgSz w:w="16838" w:h="11906" w:orient="landscape"/>
          <w:pgMar w:top="1440" w:right="1080" w:bottom="1440" w:left="1080" w:header="709" w:footer="709" w:gutter="0"/>
          <w:cols w:space="708"/>
          <w:docGrid w:linePitch="360"/>
        </w:sectPr>
      </w:pPr>
    </w:p>
    <w:p w:rsidR="006B7B4A" w:rsidRPr="004863CF" w:rsidRDefault="006B7B4A" w:rsidP="00587700">
      <w:pPr>
        <w:pStyle w:val="2"/>
        <w:spacing w:line="360" w:lineRule="auto"/>
        <w:jc w:val="center"/>
        <w:rPr>
          <w:rFonts w:ascii="Times New Roman" w:hAnsi="Times New Roman" w:cs="Times New Roman"/>
          <w:lang w:val="uk-UA"/>
        </w:rPr>
      </w:pPr>
      <w:bookmarkStart w:id="13" w:name="_Toc498276132"/>
      <w:bookmarkStart w:id="14" w:name="_Toc498276134"/>
      <w:r w:rsidRPr="004863CF">
        <w:rPr>
          <w:rFonts w:ascii="Times New Roman" w:hAnsi="Times New Roman" w:cs="Times New Roman"/>
          <w:lang w:val="uk-UA"/>
        </w:rPr>
        <w:lastRenderedPageBreak/>
        <w:t>Навчальні досягнення учнів</w:t>
      </w:r>
      <w:bookmarkEnd w:id="13"/>
    </w:p>
    <w:p w:rsidR="006B7B4A" w:rsidRPr="004863CF" w:rsidRDefault="006B7B4A" w:rsidP="0058770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Однією з найістотніших змін в освітній системі України останніх років стало впровадження зовнішнього незалежного оцінювання випускників. У 2017/2018 н.р. для участі в ЗНО було зареєстровано </w:t>
      </w:r>
      <w:r w:rsidR="006225C4">
        <w:rPr>
          <w:rFonts w:ascii="Times New Roman" w:hAnsi="Times New Roman" w:cs="Times New Roman"/>
          <w:sz w:val="24"/>
          <w:szCs w:val="24"/>
          <w:lang w:val="uk-UA"/>
        </w:rPr>
        <w:t>168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учасників. За результатами ЗНО у 2018 році маємо наступні показники:</w:t>
      </w:r>
    </w:p>
    <w:p w:rsidR="006225C4" w:rsidRDefault="006B7B4A" w:rsidP="00587700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Українська мова </w:t>
      </w:r>
    </w:p>
    <w:p w:rsidR="006B7B4A" w:rsidRPr="004863CF" w:rsidRDefault="006225C4" w:rsidP="00587700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В</w:t>
      </w:r>
      <w:r w:rsidR="006B7B4A" w:rsidRPr="004863CF">
        <w:rPr>
          <w:rFonts w:ascii="Times New Roman" w:hAnsi="Times New Roman" w:cs="Times New Roman"/>
          <w:i/>
          <w:sz w:val="24"/>
          <w:szCs w:val="24"/>
          <w:lang w:val="uk-UA"/>
        </w:rPr>
        <w:t>зяли участь 168 учнів.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не подолали поріг 7,74%;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180-200 балів набрали 11,31%;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оцінку 1-3 отримали 19 учнів, 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оцінку 10-12 – 25 учнів.</w:t>
      </w:r>
    </w:p>
    <w:p w:rsidR="006225C4" w:rsidRDefault="006B7B4A" w:rsidP="00587700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i/>
          <w:sz w:val="24"/>
          <w:szCs w:val="24"/>
          <w:lang w:val="uk-UA"/>
        </w:rPr>
        <w:t>Математика</w:t>
      </w:r>
    </w:p>
    <w:p w:rsidR="006B7B4A" w:rsidRPr="004863CF" w:rsidRDefault="006225C4" w:rsidP="00587700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В</w:t>
      </w:r>
      <w:r w:rsidR="006B7B4A" w:rsidRPr="004863CF">
        <w:rPr>
          <w:rFonts w:ascii="Times New Roman" w:hAnsi="Times New Roman" w:cs="Times New Roman"/>
          <w:i/>
          <w:sz w:val="24"/>
          <w:szCs w:val="24"/>
          <w:lang w:val="uk-UA"/>
        </w:rPr>
        <w:t xml:space="preserve">зяли участь 64 учні. 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не подолали поріг</w:t>
      </w:r>
      <w:r w:rsidR="003A527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21,88%;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180-200 балів набрали 1,56%;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оцінку 1-3 отримали 8 учнів;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оцінку 10-12 - 3 учні.</w:t>
      </w:r>
    </w:p>
    <w:p w:rsidR="006225C4" w:rsidRDefault="006225C4" w:rsidP="00587700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Історія </w:t>
      </w:r>
    </w:p>
    <w:p w:rsidR="006B7B4A" w:rsidRPr="004863CF" w:rsidRDefault="006225C4" w:rsidP="00587700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В</w:t>
      </w:r>
      <w:r w:rsidR="006B7B4A" w:rsidRPr="004863CF">
        <w:rPr>
          <w:rFonts w:ascii="Times New Roman" w:hAnsi="Times New Roman" w:cs="Times New Roman"/>
          <w:i/>
          <w:sz w:val="24"/>
          <w:szCs w:val="24"/>
          <w:lang w:val="uk-UA"/>
        </w:rPr>
        <w:t>зяли участь 140 учнів.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не подолали поріг 14,28%;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180-200 балів набрали 6,43 %;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оцінку 1-3 отримали 3 учні;</w:t>
      </w:r>
    </w:p>
    <w:p w:rsidR="006B7B4A" w:rsidRPr="004863CF" w:rsidRDefault="006B7B4A" w:rsidP="00587700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оцінку 10-12 – 18 учнів. </w:t>
      </w:r>
    </w:p>
    <w:p w:rsidR="006B7B4A" w:rsidRPr="004863CF" w:rsidRDefault="006B7B4A" w:rsidP="006B7B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6B7B4A" w:rsidRPr="004863CF" w:rsidRDefault="006B7B4A" w:rsidP="006B7B4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  <w:sectPr w:rsidR="006B7B4A" w:rsidRPr="004863CF" w:rsidSect="00BA640C">
          <w:pgSz w:w="11906" w:h="16838"/>
          <w:pgMar w:top="1440" w:right="1080" w:bottom="1440" w:left="1080" w:header="708" w:footer="708" w:gutter="0"/>
          <w:cols w:space="708"/>
          <w:docGrid w:linePitch="360"/>
        </w:sectPr>
      </w:pPr>
    </w:p>
    <w:p w:rsidR="006B7B4A" w:rsidRPr="004863CF" w:rsidRDefault="006B7B4A" w:rsidP="006B7B4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Результати ЗНО</w:t>
      </w:r>
    </w:p>
    <w:tbl>
      <w:tblPr>
        <w:tblW w:w="144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88"/>
        <w:gridCol w:w="514"/>
        <w:gridCol w:w="525"/>
        <w:gridCol w:w="497"/>
        <w:gridCol w:w="514"/>
        <w:gridCol w:w="525"/>
        <w:gridCol w:w="497"/>
        <w:gridCol w:w="514"/>
        <w:gridCol w:w="525"/>
        <w:gridCol w:w="497"/>
        <w:gridCol w:w="514"/>
        <w:gridCol w:w="525"/>
        <w:gridCol w:w="497"/>
        <w:gridCol w:w="514"/>
        <w:gridCol w:w="525"/>
        <w:gridCol w:w="497"/>
        <w:gridCol w:w="514"/>
        <w:gridCol w:w="525"/>
        <w:gridCol w:w="497"/>
        <w:gridCol w:w="514"/>
        <w:gridCol w:w="525"/>
        <w:gridCol w:w="497"/>
        <w:gridCol w:w="514"/>
        <w:gridCol w:w="525"/>
        <w:gridCol w:w="497"/>
      </w:tblGrid>
      <w:tr w:rsidR="006B7B4A" w:rsidRPr="004863CF" w:rsidTr="00D14844">
        <w:trPr>
          <w:cantSplit/>
          <w:trHeight w:val="617"/>
        </w:trPr>
        <w:tc>
          <w:tcPr>
            <w:tcW w:w="2188" w:type="dxa"/>
            <w:vMerge w:val="restart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uk-UA"/>
              </w:rPr>
              <w:t>НАЗВА ШКОЛИ</w:t>
            </w:r>
          </w:p>
        </w:tc>
        <w:tc>
          <w:tcPr>
            <w:tcW w:w="1536" w:type="dxa"/>
            <w:gridSpan w:val="3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>Українська мова та література</w:t>
            </w:r>
          </w:p>
        </w:tc>
        <w:tc>
          <w:tcPr>
            <w:tcW w:w="1536" w:type="dxa"/>
            <w:gridSpan w:val="3"/>
            <w:shd w:val="clear" w:color="auto" w:fill="D9D9D9"/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>Історія України</w:t>
            </w:r>
          </w:p>
        </w:tc>
        <w:tc>
          <w:tcPr>
            <w:tcW w:w="1536" w:type="dxa"/>
            <w:gridSpan w:val="3"/>
            <w:shd w:val="clear" w:color="auto" w:fill="D9D9D9"/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>Математика</w:t>
            </w:r>
          </w:p>
        </w:tc>
        <w:tc>
          <w:tcPr>
            <w:tcW w:w="1536" w:type="dxa"/>
            <w:gridSpan w:val="3"/>
            <w:shd w:val="clear" w:color="auto" w:fill="D9D9D9"/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>Іноземна мова</w:t>
            </w:r>
          </w:p>
        </w:tc>
        <w:tc>
          <w:tcPr>
            <w:tcW w:w="1536" w:type="dxa"/>
            <w:gridSpan w:val="3"/>
            <w:shd w:val="clear" w:color="auto" w:fill="D9D9D9"/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 xml:space="preserve">Фізика </w:t>
            </w:r>
          </w:p>
        </w:tc>
        <w:tc>
          <w:tcPr>
            <w:tcW w:w="1536" w:type="dxa"/>
            <w:gridSpan w:val="3"/>
            <w:shd w:val="clear" w:color="auto" w:fill="D9D9D9"/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 xml:space="preserve">Хімія </w:t>
            </w:r>
          </w:p>
        </w:tc>
        <w:tc>
          <w:tcPr>
            <w:tcW w:w="1536" w:type="dxa"/>
            <w:gridSpan w:val="3"/>
            <w:shd w:val="clear" w:color="auto" w:fill="D9D9D9"/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 xml:space="preserve">Географія </w:t>
            </w:r>
          </w:p>
        </w:tc>
        <w:tc>
          <w:tcPr>
            <w:tcW w:w="1536" w:type="dxa"/>
            <w:gridSpan w:val="3"/>
            <w:shd w:val="clear" w:color="auto" w:fill="D9D9D9"/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color w:val="000000"/>
                <w:lang w:val="uk-UA"/>
              </w:rPr>
              <w:t xml:space="preserve">Біологія </w:t>
            </w:r>
          </w:p>
        </w:tc>
      </w:tr>
      <w:tr w:rsidR="006B7B4A" w:rsidRPr="004863CF" w:rsidTr="00D14844">
        <w:tc>
          <w:tcPr>
            <w:tcW w:w="2188" w:type="dxa"/>
            <w:vMerge/>
            <w:shd w:val="clear" w:color="auto" w:fill="D9D9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514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  <w:tc>
          <w:tcPr>
            <w:tcW w:w="514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  <w:tc>
          <w:tcPr>
            <w:tcW w:w="514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  <w:tc>
          <w:tcPr>
            <w:tcW w:w="514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  <w:tc>
          <w:tcPr>
            <w:tcW w:w="514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  <w:tc>
          <w:tcPr>
            <w:tcW w:w="514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К-сть учнів</w:t>
            </w:r>
          </w:p>
        </w:tc>
        <w:tc>
          <w:tcPr>
            <w:tcW w:w="525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Не склав</w:t>
            </w:r>
          </w:p>
        </w:tc>
        <w:tc>
          <w:tcPr>
            <w:tcW w:w="497" w:type="dxa"/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160-200 балів</w:t>
            </w:r>
          </w:p>
        </w:tc>
      </w:tr>
      <w:tr w:rsidR="006B7B4A" w:rsidRPr="004863CF" w:rsidTr="00D14844">
        <w:trPr>
          <w:trHeight w:val="466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Дунаєвецький НВК "ЗОШ І-ІІІ ст, гімназія"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29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13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16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14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Дунаєвецька ЗОШ І-ІІІ ст. №2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17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14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14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Дунаєвецька ЗОШ І-ІІІ ст. №3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18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14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6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Дунаєвецька ЗОШ І-ІІІ ст. №4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20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15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В.Жванчицька ЗОШ І-ІІІ ст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В.Побіянська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Голозубинецька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Іванковецька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6"/>
        </w:trPr>
        <w:tc>
          <w:tcPr>
            <w:tcW w:w="2188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Лисецька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Миньковецька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14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13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Мушкутинецька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10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9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6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Нестеровецька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Рахнівська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FFFFFF" w:themeFill="background1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  <w:tr w:rsidR="006B7B4A" w:rsidRPr="004863CF" w:rsidTr="00D14844">
        <w:trPr>
          <w:trHeight w:val="467"/>
        </w:trPr>
        <w:tc>
          <w:tcPr>
            <w:tcW w:w="2188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Чаньківська ЗОШ І-ІІІ ст.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11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8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7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</w:t>
            </w:r>
          </w:p>
        </w:tc>
        <w:tc>
          <w:tcPr>
            <w:tcW w:w="525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D9D9D9" w:themeFill="background1" w:themeFillShade="D9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514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5</w:t>
            </w:r>
          </w:p>
        </w:tc>
        <w:tc>
          <w:tcPr>
            <w:tcW w:w="525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  <w:tc>
          <w:tcPr>
            <w:tcW w:w="497" w:type="dxa"/>
            <w:shd w:val="clear" w:color="auto" w:fill="auto"/>
            <w:tcMar>
              <w:left w:w="28" w:type="dxa"/>
              <w:right w:w="28" w:type="dxa"/>
            </w:tcMar>
          </w:tcPr>
          <w:p w:rsidR="006B7B4A" w:rsidRPr="004863CF" w:rsidRDefault="006B7B4A" w:rsidP="00D148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4863CF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-</w:t>
            </w:r>
          </w:p>
        </w:tc>
      </w:tr>
    </w:tbl>
    <w:p w:rsidR="006B7B4A" w:rsidRPr="004863CF" w:rsidRDefault="006B7B4A" w:rsidP="006B7B4A">
      <w:pPr>
        <w:pStyle w:val="2"/>
        <w:rPr>
          <w:rFonts w:ascii="Times New Roman" w:hAnsi="Times New Roman" w:cs="Times New Roman"/>
          <w:lang w:val="uk-UA"/>
        </w:rPr>
        <w:sectPr w:rsidR="006B7B4A" w:rsidRPr="004863CF" w:rsidSect="00BA640C">
          <w:pgSz w:w="16838" w:h="11906" w:orient="landscape"/>
          <w:pgMar w:top="1440" w:right="1080" w:bottom="1440" w:left="1080" w:header="709" w:footer="709" w:gutter="0"/>
          <w:cols w:space="708"/>
          <w:docGrid w:linePitch="360"/>
        </w:sectPr>
      </w:pPr>
    </w:p>
    <w:p w:rsidR="006B7B4A" w:rsidRPr="004863CF" w:rsidRDefault="006B7B4A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15" w:name="_Toc498276133"/>
      <w:r w:rsidRPr="004863CF">
        <w:rPr>
          <w:rFonts w:ascii="Times New Roman" w:hAnsi="Times New Roman" w:cs="Times New Roman"/>
          <w:lang w:val="uk-UA"/>
        </w:rPr>
        <w:lastRenderedPageBreak/>
        <w:t>Участь учнів у предметних олімпіадах і конкурсах</w:t>
      </w:r>
      <w:bookmarkEnd w:id="15"/>
    </w:p>
    <w:p w:rsidR="006B7B4A" w:rsidRPr="004863CF" w:rsidRDefault="006B7B4A" w:rsidP="006B7B4A">
      <w:pPr>
        <w:pStyle w:val="13"/>
        <w:tabs>
          <w:tab w:val="left" w:pos="709"/>
        </w:tabs>
        <w:ind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Загальновідомо, що творчий вчитель виховує творчих, обдарованих дітей. Важливим напрямом роботи освітньої галузі є робота з обдарованими дітьми:</w:t>
      </w:r>
    </w:p>
    <w:p w:rsidR="006B7B4A" w:rsidRPr="004863CF" w:rsidRDefault="006B7B4A" w:rsidP="006B7B4A">
      <w:pPr>
        <w:pStyle w:val="13"/>
        <w:numPr>
          <w:ilvl w:val="0"/>
          <w:numId w:val="17"/>
        </w:numPr>
        <w:tabs>
          <w:tab w:val="left" w:pos="709"/>
          <w:tab w:val="left" w:pos="851"/>
        </w:tabs>
        <w:ind w:hanging="11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продовжено роботу майстер-класів;</w:t>
      </w:r>
    </w:p>
    <w:p w:rsidR="006B7B4A" w:rsidRPr="004863CF" w:rsidRDefault="006B7B4A" w:rsidP="006B7B4A">
      <w:pPr>
        <w:pStyle w:val="13"/>
        <w:numPr>
          <w:ilvl w:val="0"/>
          <w:numId w:val="18"/>
        </w:numPr>
        <w:tabs>
          <w:tab w:val="left" w:pos="709"/>
          <w:tab w:val="left" w:pos="851"/>
        </w:tabs>
        <w:ind w:hanging="11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забезпечено програмами педагогів, які працюють з обдарованими дітьми та молоддю;</w:t>
      </w:r>
    </w:p>
    <w:p w:rsidR="006B7B4A" w:rsidRPr="004863CF" w:rsidRDefault="006B7B4A" w:rsidP="006B7B4A">
      <w:pPr>
        <w:pStyle w:val="13"/>
        <w:numPr>
          <w:ilvl w:val="0"/>
          <w:numId w:val="18"/>
        </w:numPr>
        <w:tabs>
          <w:tab w:val="left" w:pos="709"/>
          <w:tab w:val="left" w:pos="851"/>
        </w:tabs>
        <w:ind w:hanging="11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поповнено каталог нормативно-правовими та науково-методичними матеріалами;</w:t>
      </w:r>
    </w:p>
    <w:p w:rsidR="006B7B4A" w:rsidRPr="004863CF" w:rsidRDefault="006B7B4A" w:rsidP="006B7B4A">
      <w:pPr>
        <w:pStyle w:val="13"/>
        <w:numPr>
          <w:ilvl w:val="0"/>
          <w:numId w:val="18"/>
        </w:numPr>
        <w:tabs>
          <w:tab w:val="left" w:pos="709"/>
          <w:tab w:val="left" w:pos="851"/>
        </w:tabs>
        <w:ind w:hanging="11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здійснено діагностування та корекційну роботу з обдарованими дітьми;</w:t>
      </w:r>
    </w:p>
    <w:p w:rsidR="006B7B4A" w:rsidRPr="004863CF" w:rsidRDefault="006B7B4A" w:rsidP="006B7B4A">
      <w:pPr>
        <w:pStyle w:val="13"/>
        <w:numPr>
          <w:ilvl w:val="0"/>
          <w:numId w:val="18"/>
        </w:numPr>
        <w:tabs>
          <w:tab w:val="left" w:pos="709"/>
          <w:tab w:val="left" w:pos="851"/>
        </w:tabs>
        <w:ind w:hanging="11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поповнено програмами з предметів поглибленого вивчення;</w:t>
      </w:r>
    </w:p>
    <w:p w:rsidR="006B7B4A" w:rsidRPr="004863CF" w:rsidRDefault="006B7B4A" w:rsidP="006B7B4A">
      <w:pPr>
        <w:pStyle w:val="13"/>
        <w:numPr>
          <w:ilvl w:val="0"/>
          <w:numId w:val="18"/>
        </w:numPr>
        <w:tabs>
          <w:tab w:val="left" w:pos="709"/>
          <w:tab w:val="left" w:pos="851"/>
        </w:tabs>
        <w:ind w:hanging="11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проведено огляди науково-методичної літератури, фахових видань.</w:t>
      </w:r>
    </w:p>
    <w:p w:rsidR="006B7B4A" w:rsidRPr="004863CF" w:rsidRDefault="006B7B4A" w:rsidP="006B7B4A">
      <w:pPr>
        <w:pStyle w:val="13"/>
        <w:tabs>
          <w:tab w:val="left" w:pos="709"/>
        </w:tabs>
        <w:ind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Поповнюється інформаційний банк даних обдарованих дітей, здійснюється моніторинг їх досягнень.</w:t>
      </w:r>
    </w:p>
    <w:p w:rsidR="006B7B4A" w:rsidRPr="00142EB3" w:rsidRDefault="006B7B4A" w:rsidP="006B7B4A">
      <w:pPr>
        <w:pStyle w:val="13"/>
        <w:tabs>
          <w:tab w:val="left" w:pos="709"/>
        </w:tabs>
        <w:ind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Організовано проведення районних етапів  Всеукраїнських учнівських олімпіад з базових дисциплін, конкурсу-захисту науково-дослідницьких робіт МАН, конкурсів </w:t>
      </w:r>
      <w:r w:rsidRPr="00142EB3">
        <w:rPr>
          <w:sz w:val="24"/>
          <w:szCs w:val="24"/>
          <w:lang w:val="uk-UA"/>
        </w:rPr>
        <w:t>художньої самодіяльності.</w:t>
      </w:r>
    </w:p>
    <w:p w:rsidR="00142EB3" w:rsidRPr="00142EB3" w:rsidRDefault="00142EB3" w:rsidP="00142EB3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142EB3">
        <w:rPr>
          <w:rFonts w:ascii="Times New Roman" w:hAnsi="Times New Roman"/>
          <w:sz w:val="24"/>
          <w:szCs w:val="24"/>
          <w:lang w:val="uk-UA"/>
        </w:rPr>
        <w:t xml:space="preserve">У листопаді - грудні 2018 року проведено ІІ етап Всеукраїнських учнівських олімпіад з базових навчальних предметів,  473 учасники </w:t>
      </w:r>
      <w:r w:rsidR="006D3949">
        <w:rPr>
          <w:rFonts w:ascii="Times New Roman" w:hAnsi="Times New Roman"/>
          <w:sz w:val="24"/>
          <w:szCs w:val="24"/>
          <w:lang w:val="uk-UA"/>
        </w:rPr>
        <w:t xml:space="preserve">- </w:t>
      </w:r>
      <w:r w:rsidRPr="00142EB3">
        <w:rPr>
          <w:rFonts w:ascii="Times New Roman" w:hAnsi="Times New Roman"/>
          <w:sz w:val="24"/>
          <w:szCs w:val="24"/>
          <w:lang w:val="uk-UA"/>
        </w:rPr>
        <w:t>із ЗЗСО Дунаєвецької міської ради.</w:t>
      </w:r>
    </w:p>
    <w:p w:rsidR="006B7B4A" w:rsidRPr="004863CF" w:rsidRDefault="00142EB3" w:rsidP="00142EB3">
      <w:pPr>
        <w:pStyle w:val="af3"/>
        <w:tabs>
          <w:tab w:val="left" w:pos="709"/>
        </w:tabs>
        <w:ind w:firstLine="709"/>
        <w:jc w:val="both"/>
        <w:rPr>
          <w:rFonts w:ascii="Times New Roman" w:eastAsia="Times New Roman" w:hAnsi="Times New Roman"/>
          <w:sz w:val="24"/>
          <w:szCs w:val="24"/>
          <w:lang w:val="uk-UA" w:eastAsia="ru-RU"/>
        </w:rPr>
      </w:pPr>
      <w:r w:rsidRPr="00142EB3">
        <w:rPr>
          <w:rFonts w:ascii="Times New Roman" w:hAnsi="Times New Roman"/>
          <w:sz w:val="24"/>
          <w:szCs w:val="24"/>
          <w:lang w:val="uk-UA"/>
        </w:rPr>
        <w:t>Проведено І (районний) етап Всеукраїнського конкурсу-захисту науково-дослідницьких робіт учнів-членів Малої академії наук України, у якому взяли участь команди 21 наукового осередку учнівського наукового товариства «Дослідник» Хмельницького територіального відділення Малої академії наук України.  Підготовлено 35 НДР та 39 учнівських проектів.</w:t>
      </w:r>
      <w:r w:rsidR="006B7B4A" w:rsidRPr="004863CF">
        <w:rPr>
          <w:rFonts w:ascii="Times New Roman" w:hAnsi="Times New Roman"/>
          <w:sz w:val="24"/>
          <w:szCs w:val="24"/>
          <w:lang w:val="uk-UA"/>
        </w:rPr>
        <w:t xml:space="preserve"> Переможцем </w:t>
      </w:r>
      <w:r w:rsidR="00ED3AA1">
        <w:rPr>
          <w:rFonts w:ascii="Times New Roman" w:hAnsi="Times New Roman"/>
          <w:sz w:val="24"/>
          <w:szCs w:val="24"/>
          <w:lang w:val="uk-UA"/>
        </w:rPr>
        <w:t xml:space="preserve">минулорічного </w:t>
      </w:r>
      <w:r w:rsidR="006B7B4A" w:rsidRPr="004863CF">
        <w:rPr>
          <w:rFonts w:ascii="Times New Roman" w:hAnsi="Times New Roman"/>
          <w:sz w:val="24"/>
          <w:szCs w:val="24"/>
          <w:lang w:val="uk-UA"/>
        </w:rPr>
        <w:t xml:space="preserve">обласного етапу стали </w:t>
      </w:r>
      <w:r w:rsidR="006B7B4A" w:rsidRPr="004863CF">
        <w:rPr>
          <w:rFonts w:ascii="Times New Roman" w:eastAsia="Lucida Sans Unicode" w:hAnsi="Times New Roman"/>
          <w:kern w:val="1"/>
          <w:sz w:val="24"/>
          <w:szCs w:val="24"/>
          <w:lang w:val="uk-UA"/>
        </w:rPr>
        <w:t xml:space="preserve">Кіладзе Крістіна Вікторівна, учениця 11 класу Дунаєвецької ЗОШ І-ІІІ ст. №2 (диплом ІІ ступеня), </w:t>
      </w:r>
      <w:r w:rsidR="006B7B4A" w:rsidRPr="004863CF">
        <w:rPr>
          <w:rFonts w:ascii="Times New Roman" w:eastAsia="Lucida Sans Unicode" w:hAnsi="Times New Roman"/>
          <w:kern w:val="1"/>
          <w:sz w:val="24"/>
          <w:szCs w:val="24"/>
          <w:lang w:val="uk-UA" w:eastAsia="ru-RU"/>
        </w:rPr>
        <w:t>Крижанівська Юлія В’ячеславівна, учениця 10 класу Дунаєвецького НВК «ЗОШ І-ІІІ ст., гімназія» (диплом ІІІ ступеня)</w:t>
      </w:r>
      <w:r w:rsidR="006D3949">
        <w:rPr>
          <w:rFonts w:ascii="Times New Roman" w:eastAsia="Lucida Sans Unicode" w:hAnsi="Times New Roman"/>
          <w:kern w:val="1"/>
          <w:sz w:val="24"/>
          <w:szCs w:val="24"/>
          <w:lang w:val="uk-UA" w:eastAsia="ru-RU"/>
        </w:rPr>
        <w:t xml:space="preserve">. </w:t>
      </w:r>
      <w:r w:rsidR="006B7B4A" w:rsidRPr="004863CF">
        <w:rPr>
          <w:rFonts w:ascii="Times New Roman" w:hAnsi="Times New Roman"/>
          <w:sz w:val="24"/>
          <w:szCs w:val="24"/>
          <w:lang w:val="uk-UA"/>
        </w:rPr>
        <w:t>Діє консультпункт для наукових керівників філії Малої академії наук.</w:t>
      </w:r>
    </w:p>
    <w:p w:rsidR="006B7B4A" w:rsidRPr="004863CF" w:rsidRDefault="00ED3AA1" w:rsidP="006B7B4A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П’ята </w:t>
      </w:r>
      <w:r w:rsidR="006B7B4A" w:rsidRPr="004863CF">
        <w:rPr>
          <w:rFonts w:ascii="Times New Roman" w:hAnsi="Times New Roman"/>
          <w:sz w:val="24"/>
          <w:szCs w:val="24"/>
          <w:lang w:val="uk-UA"/>
        </w:rPr>
        <w:t xml:space="preserve">обласна учнівська науково-практична конференція «Перспективи розвитку сучасної науки: погляд юних науковців Хмельниччини» - дипломи за «Кращий виступ»: 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  <w:lang w:val="uk-UA" w:eastAsia="ar-S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1.</w:t>
      </w:r>
      <w:r w:rsidRPr="004863CF">
        <w:rPr>
          <w:rFonts w:ascii="Times New Roman" w:hAnsi="Times New Roman"/>
          <w:sz w:val="24"/>
          <w:szCs w:val="24"/>
          <w:lang w:val="uk-UA" w:eastAsia="ar-SA"/>
        </w:rPr>
        <w:t xml:space="preserve"> Матвієва Альбіна Борисівна,</w:t>
      </w:r>
      <w:r w:rsidRPr="004863CF">
        <w:rPr>
          <w:rFonts w:ascii="Times New Roman" w:eastAsia="Lucida Sans Unicode" w:hAnsi="Times New Roman"/>
          <w:kern w:val="1"/>
          <w:sz w:val="24"/>
          <w:szCs w:val="24"/>
          <w:lang w:val="uk-UA"/>
        </w:rPr>
        <w:t xml:space="preserve"> учениця 10 класу</w:t>
      </w:r>
      <w:r w:rsidRPr="004863CF">
        <w:rPr>
          <w:rFonts w:ascii="Times New Roman" w:hAnsi="Times New Roman"/>
          <w:sz w:val="24"/>
          <w:szCs w:val="24"/>
          <w:lang w:val="uk-UA" w:eastAsia="ar-SA"/>
        </w:rPr>
        <w:t xml:space="preserve"> Дунаєвецької ЗОШ І-ІІІ ступенів № 3;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Fonts w:ascii="Times New Roman" w:eastAsia="Lucida Sans Unicode" w:hAnsi="Times New Roman"/>
          <w:kern w:val="1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 w:eastAsia="ar-SA"/>
        </w:rPr>
        <w:t>2. Ящишена Юлія Дмитрівна</w:t>
      </w:r>
      <w:r w:rsidRPr="004863CF">
        <w:rPr>
          <w:rFonts w:ascii="Times New Roman" w:eastAsia="Lucida Sans Unicode" w:hAnsi="Times New Roman"/>
          <w:kern w:val="1"/>
          <w:sz w:val="24"/>
          <w:szCs w:val="24"/>
          <w:lang w:val="uk-UA"/>
        </w:rPr>
        <w:t xml:space="preserve"> учениця 11 –Б класу Дунаєвецького НВК «ЗОШ І-ІІІ ст., гімназія».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  <w:lang w:val="uk-UA" w:eastAsia="ar-SA"/>
        </w:rPr>
      </w:pPr>
      <w:r w:rsidRPr="004863CF">
        <w:rPr>
          <w:rFonts w:ascii="Times New Roman" w:hAnsi="Times New Roman"/>
          <w:sz w:val="24"/>
          <w:szCs w:val="24"/>
          <w:lang w:val="uk-UA" w:eastAsia="ar-SA"/>
        </w:rPr>
        <w:t>ХІІІ Всеукраїнський турнір юних географів, обласний етап – збірна команда «</w:t>
      </w:r>
      <w:r w:rsidRPr="004863CF">
        <w:rPr>
          <w:rFonts w:ascii="Times New Roman" w:hAnsi="Times New Roman"/>
          <w:sz w:val="24"/>
          <w:szCs w:val="24"/>
          <w:lang w:val="en-US" w:eastAsia="ar-SA"/>
        </w:rPr>
        <w:t>UKD</w:t>
      </w:r>
      <w:r w:rsidRPr="004863CF">
        <w:rPr>
          <w:rFonts w:ascii="Times New Roman" w:hAnsi="Times New Roman"/>
          <w:sz w:val="24"/>
          <w:szCs w:val="24"/>
          <w:lang w:val="uk-UA" w:eastAsia="ar-SA"/>
        </w:rPr>
        <w:t>» - диплом ІІІ ступеня.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Style w:val="ad"/>
          <w:rFonts w:ascii="Times New Roman" w:hAnsi="Times New Roman"/>
          <w:b w:val="0"/>
          <w:color w:val="000000"/>
          <w:sz w:val="24"/>
          <w:szCs w:val="24"/>
          <w:bdr w:val="none" w:sz="0" w:space="0" w:color="auto" w:frame="1"/>
          <w:lang w:val="uk-UA"/>
        </w:rPr>
      </w:pPr>
      <w:r w:rsidRPr="004863CF">
        <w:rPr>
          <w:rStyle w:val="ad"/>
          <w:rFonts w:ascii="Times New Roman" w:hAnsi="Times New Roman"/>
          <w:b w:val="0"/>
          <w:color w:val="000000"/>
          <w:sz w:val="24"/>
          <w:szCs w:val="24"/>
          <w:bdr w:val="none" w:sz="0" w:space="0" w:color="auto" w:frame="1"/>
        </w:rPr>
        <w:t>X</w:t>
      </w:r>
      <w:r w:rsidRPr="004863CF">
        <w:rPr>
          <w:rStyle w:val="ad"/>
          <w:rFonts w:ascii="Times New Roman" w:hAnsi="Times New Roman"/>
          <w:b w:val="0"/>
          <w:color w:val="000000"/>
          <w:sz w:val="24"/>
          <w:szCs w:val="24"/>
          <w:bdr w:val="none" w:sz="0" w:space="0" w:color="auto" w:frame="1"/>
          <w:lang w:val="uk-UA"/>
        </w:rPr>
        <w:t xml:space="preserve">Х Всеукраїнський  турнір юних істориків, обласний етап – 4 місце. 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Style w:val="ad"/>
          <w:rFonts w:ascii="Times New Roman" w:hAnsi="Times New Roman"/>
          <w:b w:val="0"/>
          <w:color w:val="000000"/>
          <w:sz w:val="24"/>
          <w:szCs w:val="24"/>
          <w:bdr w:val="none" w:sz="0" w:space="0" w:color="auto" w:frame="1"/>
          <w:lang w:val="uk-UA"/>
        </w:rPr>
      </w:pPr>
      <w:r w:rsidRPr="004863CF">
        <w:rPr>
          <w:rStyle w:val="ad"/>
          <w:rFonts w:ascii="Times New Roman" w:hAnsi="Times New Roman"/>
          <w:b w:val="0"/>
          <w:color w:val="000000"/>
          <w:sz w:val="24"/>
          <w:szCs w:val="24"/>
          <w:bdr w:val="none" w:sz="0" w:space="0" w:color="auto" w:frame="1"/>
          <w:lang w:val="uk-UA"/>
        </w:rPr>
        <w:t>Проведено міський етап Всеукраїнського турніру юних правознавців, учасники обласного етапу.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Style w:val="ad"/>
          <w:rFonts w:ascii="Times New Roman" w:hAnsi="Times New Roman"/>
          <w:b w:val="0"/>
          <w:color w:val="000000"/>
          <w:sz w:val="24"/>
          <w:szCs w:val="24"/>
          <w:bdr w:val="none" w:sz="0" w:space="0" w:color="auto" w:frame="1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 xml:space="preserve">Учениця 10 класу Дунаєвецької ЗОШ І-ІІІ ст. №2 Дунаєвецької міської ради Ксеншкевич Вікторія пройшла усі три етапи школи громадської і волонтерської участі та патріотичного виховання «Агенти змін» МАН України відповідно </w:t>
      </w:r>
      <w:r w:rsidR="006D3949">
        <w:rPr>
          <w:rFonts w:ascii="Times New Roman" w:hAnsi="Times New Roman"/>
          <w:sz w:val="24"/>
          <w:szCs w:val="24"/>
          <w:lang w:val="uk-UA"/>
        </w:rPr>
        <w:t xml:space="preserve">до </w:t>
      </w:r>
      <w:r w:rsidRPr="004863CF">
        <w:rPr>
          <w:rFonts w:ascii="Times New Roman" w:hAnsi="Times New Roman"/>
          <w:sz w:val="24"/>
          <w:szCs w:val="24"/>
          <w:lang w:val="uk-UA"/>
        </w:rPr>
        <w:t>проекту Міністерства освіти і науки України, підготувала та реалізувала проект «Забуті сльози».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3 переможці обласного етапу Міжнародного конкурсу з української мови ім.</w:t>
      </w:r>
      <w:r w:rsidR="00ED3AA1">
        <w:rPr>
          <w:rFonts w:ascii="Times New Roman" w:hAnsi="Times New Roman"/>
          <w:sz w:val="24"/>
          <w:szCs w:val="24"/>
          <w:lang w:val="uk-UA"/>
        </w:rPr>
        <w:t xml:space="preserve">       </w:t>
      </w:r>
      <w:r w:rsidRPr="004863CF">
        <w:rPr>
          <w:rFonts w:ascii="Times New Roman" w:hAnsi="Times New Roman"/>
          <w:sz w:val="24"/>
          <w:szCs w:val="24"/>
          <w:lang w:val="uk-UA"/>
        </w:rPr>
        <w:t>П</w:t>
      </w:r>
      <w:r w:rsidR="00ED3AA1">
        <w:rPr>
          <w:rFonts w:ascii="Times New Roman" w:hAnsi="Times New Roman"/>
          <w:sz w:val="24"/>
          <w:szCs w:val="24"/>
          <w:lang w:val="uk-UA"/>
        </w:rPr>
        <w:t>.</w:t>
      </w:r>
      <w:r w:rsidRPr="004863CF">
        <w:rPr>
          <w:rFonts w:ascii="Times New Roman" w:hAnsi="Times New Roman"/>
          <w:sz w:val="24"/>
          <w:szCs w:val="24"/>
          <w:lang w:val="uk-UA"/>
        </w:rPr>
        <w:t xml:space="preserve"> Яцика.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  <w:lang w:val="uk-UA"/>
        </w:rPr>
      </w:pPr>
      <w:r w:rsidRPr="004863CF">
        <w:rPr>
          <w:rFonts w:ascii="Times New Roman" w:hAnsi="Times New Roman"/>
          <w:sz w:val="24"/>
          <w:szCs w:val="24"/>
          <w:lang w:val="uk-UA"/>
        </w:rPr>
        <w:t>4</w:t>
      </w:r>
      <w:r w:rsidRPr="004863CF">
        <w:rPr>
          <w:rFonts w:ascii="Times New Roman" w:hAnsi="Times New Roman"/>
          <w:sz w:val="24"/>
          <w:szCs w:val="24"/>
        </w:rPr>
        <w:t xml:space="preserve"> переможці облас</w:t>
      </w:r>
      <w:r w:rsidR="00452053">
        <w:rPr>
          <w:rFonts w:ascii="Times New Roman" w:hAnsi="Times New Roman"/>
          <w:sz w:val="24"/>
          <w:szCs w:val="24"/>
        </w:rPr>
        <w:t>ного етапу Міжнародного мовно</w:t>
      </w:r>
      <w:r w:rsidR="00452053">
        <w:rPr>
          <w:rFonts w:ascii="Times New Roman" w:hAnsi="Times New Roman"/>
          <w:sz w:val="24"/>
          <w:szCs w:val="24"/>
          <w:lang w:val="uk-UA"/>
        </w:rPr>
        <w:t>-</w:t>
      </w:r>
      <w:r w:rsidRPr="004863CF">
        <w:rPr>
          <w:rFonts w:ascii="Times New Roman" w:hAnsi="Times New Roman"/>
          <w:sz w:val="24"/>
          <w:szCs w:val="24"/>
        </w:rPr>
        <w:t>літературного конкурсу учнівської та студентської молоді ім. Т.Шевченка</w:t>
      </w:r>
      <w:r w:rsidRPr="004863CF">
        <w:rPr>
          <w:rFonts w:ascii="Times New Roman" w:hAnsi="Times New Roman"/>
          <w:sz w:val="24"/>
          <w:szCs w:val="24"/>
          <w:lang w:val="uk-UA"/>
        </w:rPr>
        <w:t>.</w:t>
      </w:r>
    </w:p>
    <w:p w:rsidR="006B7B4A" w:rsidRPr="004863CF" w:rsidRDefault="006B7B4A" w:rsidP="006B7B4A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3CF">
        <w:rPr>
          <w:rFonts w:ascii="Times New Roman" w:hAnsi="Times New Roman" w:cs="Times New Roman"/>
          <w:sz w:val="24"/>
          <w:szCs w:val="24"/>
        </w:rPr>
        <w:t xml:space="preserve">Обласна </w:t>
      </w:r>
      <w:r w:rsidR="00DB63A2">
        <w:rPr>
          <w:rFonts w:ascii="Times New Roman" w:hAnsi="Times New Roman" w:cs="Times New Roman"/>
          <w:sz w:val="24"/>
          <w:szCs w:val="24"/>
        </w:rPr>
        <w:t>інтернет-олімпіада з математики</w:t>
      </w:r>
      <w:r w:rsidRPr="004863CF">
        <w:rPr>
          <w:rFonts w:ascii="Times New Roman" w:hAnsi="Times New Roman" w:cs="Times New Roman"/>
          <w:sz w:val="24"/>
          <w:szCs w:val="24"/>
        </w:rPr>
        <w:t xml:space="preserve"> </w:t>
      </w:r>
      <w:r w:rsidR="006D3949">
        <w:rPr>
          <w:rFonts w:ascii="Times New Roman" w:hAnsi="Times New Roman" w:cs="Times New Roman"/>
          <w:sz w:val="24"/>
          <w:szCs w:val="24"/>
          <w:lang w:val="uk-UA"/>
        </w:rPr>
        <w:t xml:space="preserve"> - 2 </w:t>
      </w:r>
      <w:r w:rsidRPr="004863CF">
        <w:rPr>
          <w:rFonts w:ascii="Times New Roman" w:hAnsi="Times New Roman" w:cs="Times New Roman"/>
          <w:sz w:val="24"/>
          <w:szCs w:val="24"/>
        </w:rPr>
        <w:t>переможці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4863CF">
        <w:rPr>
          <w:rFonts w:ascii="Times New Roman" w:hAnsi="Times New Roman"/>
          <w:sz w:val="24"/>
          <w:szCs w:val="24"/>
        </w:rPr>
        <w:lastRenderedPageBreak/>
        <w:t>У спартакіаді школярів Хмельницької області юні спортсмени здобули 4 призові місця:</w:t>
      </w:r>
      <w:r w:rsidR="00ED3AA1">
        <w:rPr>
          <w:rFonts w:ascii="Times New Roman" w:hAnsi="Times New Roman"/>
          <w:sz w:val="24"/>
          <w:szCs w:val="24"/>
          <w:lang w:val="uk-UA"/>
        </w:rPr>
        <w:t xml:space="preserve">   </w:t>
      </w:r>
      <w:r w:rsidRPr="004863CF">
        <w:rPr>
          <w:rFonts w:ascii="Times New Roman" w:hAnsi="Times New Roman"/>
          <w:sz w:val="24"/>
          <w:szCs w:val="24"/>
        </w:rPr>
        <w:t>І-2, ІІ-1, ІІІ-1.</w:t>
      </w:r>
    </w:p>
    <w:p w:rsidR="006B7B4A" w:rsidRPr="004863CF" w:rsidRDefault="006B7B4A" w:rsidP="006B7B4A">
      <w:pPr>
        <w:pStyle w:val="af3"/>
        <w:tabs>
          <w:tab w:val="left" w:pos="709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4863CF">
        <w:rPr>
          <w:rFonts w:ascii="Times New Roman" w:hAnsi="Times New Roman"/>
          <w:sz w:val="24"/>
          <w:szCs w:val="24"/>
        </w:rPr>
        <w:t xml:space="preserve">У Шкільній волейбольній лізі України юні </w:t>
      </w:r>
      <w:r w:rsidRPr="004863CF">
        <w:rPr>
          <w:rFonts w:ascii="Times New Roman" w:hAnsi="Times New Roman"/>
          <w:sz w:val="24"/>
          <w:szCs w:val="24"/>
          <w:lang w:val="uk-UA"/>
        </w:rPr>
        <w:t>волейболісти вибороли ІІІ місце.</w:t>
      </w:r>
    </w:p>
    <w:p w:rsidR="00C00595" w:rsidRPr="00B70167" w:rsidRDefault="00C00595" w:rsidP="00532933">
      <w:pPr>
        <w:pStyle w:val="2"/>
        <w:jc w:val="center"/>
        <w:rPr>
          <w:rFonts w:ascii="Times New Roman" w:hAnsi="Times New Roman" w:cs="Times New Roman"/>
          <w:lang w:val="ru-RU"/>
        </w:rPr>
      </w:pPr>
      <w:r w:rsidRPr="00B70167">
        <w:rPr>
          <w:rFonts w:ascii="Times New Roman" w:hAnsi="Times New Roman" w:cs="Times New Roman"/>
          <w:lang w:val="uk-UA"/>
        </w:rPr>
        <w:t>Фінансування освіти в громаді</w:t>
      </w:r>
      <w:bookmarkEnd w:id="14"/>
      <w:r w:rsidR="00ED3AA1" w:rsidRPr="00B70167">
        <w:rPr>
          <w:rFonts w:ascii="Times New Roman" w:hAnsi="Times New Roman" w:cs="Times New Roman"/>
          <w:lang w:val="ru-RU"/>
        </w:rPr>
        <w:t xml:space="preserve"> (2018</w:t>
      </w:r>
      <w:r w:rsidR="00EF0CC3" w:rsidRPr="00B70167">
        <w:rPr>
          <w:rFonts w:ascii="Times New Roman" w:hAnsi="Times New Roman" w:cs="Times New Roman"/>
          <w:lang w:val="ru-RU"/>
        </w:rPr>
        <w:t xml:space="preserve"> </w:t>
      </w:r>
      <w:r w:rsidR="00EF0CC3" w:rsidRPr="00B70167">
        <w:rPr>
          <w:rFonts w:ascii="Times New Roman" w:hAnsi="Times New Roman" w:cs="Times New Roman"/>
          <w:lang w:val="uk-UA"/>
        </w:rPr>
        <w:t xml:space="preserve"> рік</w:t>
      </w:r>
      <w:r w:rsidR="00EF0CC3" w:rsidRPr="00B70167">
        <w:rPr>
          <w:rFonts w:ascii="Times New Roman" w:hAnsi="Times New Roman" w:cs="Times New Roman"/>
          <w:lang w:val="ru-RU"/>
        </w:rPr>
        <w:t>)</w:t>
      </w:r>
    </w:p>
    <w:p w:rsidR="00C00595" w:rsidRPr="00B70167" w:rsidRDefault="00C00595" w:rsidP="00532933">
      <w:pPr>
        <w:pStyle w:val="3"/>
        <w:jc w:val="center"/>
        <w:rPr>
          <w:rFonts w:ascii="Times New Roman" w:hAnsi="Times New Roman" w:cs="Times New Roman"/>
          <w:lang w:val="uk-UA"/>
        </w:rPr>
      </w:pPr>
      <w:r w:rsidRPr="00B70167">
        <w:rPr>
          <w:rFonts w:ascii="Times New Roman" w:hAnsi="Times New Roman" w:cs="Times New Roman"/>
          <w:lang w:val="uk-UA"/>
        </w:rPr>
        <w:t>Сумарні видатки на освіту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28"/>
        <w:gridCol w:w="2158"/>
      </w:tblGrid>
      <w:tr w:rsidR="00B70167" w:rsidRPr="00B70167" w:rsidTr="00257FF6">
        <w:tc>
          <w:tcPr>
            <w:tcW w:w="7128" w:type="dxa"/>
            <w:shd w:val="clear" w:color="auto" w:fill="D9D9D9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Дошкільна освіта</w:t>
            </w:r>
          </w:p>
        </w:tc>
        <w:tc>
          <w:tcPr>
            <w:tcW w:w="2158" w:type="dxa"/>
            <w:shd w:val="clear" w:color="auto" w:fill="D9D9D9"/>
          </w:tcPr>
          <w:p w:rsidR="00C00595" w:rsidRPr="00B70167" w:rsidRDefault="00B70167" w:rsidP="00B7016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lang w:val="uk-UA"/>
              </w:rPr>
            </w:pPr>
            <w:r w:rsidRPr="00B70167">
              <w:rPr>
                <w:rFonts w:ascii="Times New Roman" w:hAnsi="Times New Roman" w:cs="Times New Roman"/>
                <w:b/>
                <w:lang w:val="en-US"/>
              </w:rPr>
              <w:t>22 701 327</w:t>
            </w:r>
            <w:r w:rsidRPr="00B70167">
              <w:rPr>
                <w:rFonts w:ascii="Times New Roman" w:hAnsi="Times New Roman" w:cs="Times New Roman"/>
                <w:b/>
                <w:lang w:val="uk-UA"/>
              </w:rPr>
              <w:t>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Заробітна плата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13 680 402,00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Нарахування на оплату праці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2 961 397,00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Предмети, матеріали, обладнання та інвентар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681 637,00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Медикаменти та перев`язувальні матеріали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30 733,00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Продукти харчування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1 664 138,00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послуг (крім комунальних)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844 375,00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Видатки на відрядження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4 409,00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теплопостачання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1 573 872,00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водопостачання та водовідведення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132 190,00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електроенергії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759 456,00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природного газу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285 488,00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інших енергоносіїв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80 668,00</w:t>
            </w:r>
          </w:p>
        </w:tc>
      </w:tr>
      <w:tr w:rsidR="00C00595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Інші поточні видатки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2 562,00</w:t>
            </w:r>
          </w:p>
        </w:tc>
      </w:tr>
    </w:tbl>
    <w:p w:rsidR="00C00595" w:rsidRPr="00B70167" w:rsidRDefault="00C00595" w:rsidP="00C00595">
      <w:pPr>
        <w:spacing w:after="0" w:line="240" w:lineRule="auto"/>
        <w:rPr>
          <w:rFonts w:ascii="Times New Roman" w:hAnsi="Times New Roman" w:cs="Times New Roman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28"/>
        <w:gridCol w:w="2158"/>
      </w:tblGrid>
      <w:tr w:rsidR="00B70167" w:rsidRPr="00B70167" w:rsidTr="00257FF6">
        <w:tc>
          <w:tcPr>
            <w:tcW w:w="7128" w:type="dxa"/>
            <w:shd w:val="clear" w:color="auto" w:fill="D9D9D9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Надання загальної середньої освіти загальноосвітніми навчальними закладами (в т</w:t>
            </w:r>
            <w:r w:rsid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.</w:t>
            </w:r>
            <w:r w:rsidRP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ч</w:t>
            </w:r>
            <w:r w:rsid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.</w:t>
            </w:r>
            <w:r w:rsidRP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 xml:space="preserve"> школою – дитячим садком, інтернатом при школі), спеціалізованими школами, ліцеями, гімназіями, колегіумами</w:t>
            </w:r>
          </w:p>
        </w:tc>
        <w:tc>
          <w:tcPr>
            <w:tcW w:w="2158" w:type="dxa"/>
            <w:shd w:val="clear" w:color="auto" w:fill="D9D9D9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92 075 069,00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Заробітна плата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64 750 934,00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Нарахування на оплату праці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13 925 504,00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Предмети, матеріали, обладнання та інвентар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2 810 430,00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Медикаменти та перев`язувальні матеріали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52 171,00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Продукти харчування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1 595 253,00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послуг (крім комунальних)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737 541,00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Видатки на відрядження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59 798,00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теплопостачання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3 575 520,00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водопостачання та водовідведення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134 073,00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електроенергії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1 015 145,00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природного газу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2 129 444,00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інших енергоносіїв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1 260 335,00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Окремі заходи по реалізації державних (регіональних) програм, не віднесені до заходів розвитку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21 732,00</w:t>
            </w:r>
          </w:p>
        </w:tc>
      </w:tr>
      <w:tr w:rsidR="00C00595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Інші поточні видатки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7 189,00</w:t>
            </w:r>
          </w:p>
        </w:tc>
      </w:tr>
    </w:tbl>
    <w:p w:rsidR="00C00595" w:rsidRPr="00B70167" w:rsidRDefault="00C00595" w:rsidP="00C00595">
      <w:pPr>
        <w:spacing w:after="0" w:line="240" w:lineRule="auto"/>
        <w:rPr>
          <w:rFonts w:ascii="Times New Roman" w:hAnsi="Times New Roman" w:cs="Times New Roman"/>
          <w:lang w:val="uk-UA"/>
        </w:rPr>
      </w:pPr>
    </w:p>
    <w:p w:rsidR="00C00595" w:rsidRPr="00B70167" w:rsidRDefault="00C00595" w:rsidP="00C00595">
      <w:pPr>
        <w:spacing w:after="0" w:line="240" w:lineRule="auto"/>
        <w:rPr>
          <w:rFonts w:ascii="Times New Roman" w:hAnsi="Times New Roman" w:cs="Times New Roman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28"/>
        <w:gridCol w:w="2158"/>
      </w:tblGrid>
      <w:tr w:rsidR="00B70167" w:rsidRPr="00B70167" w:rsidTr="00257FF6">
        <w:tc>
          <w:tcPr>
            <w:tcW w:w="7128" w:type="dxa"/>
            <w:shd w:val="clear" w:color="auto" w:fill="D9D9D9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Надання позашкільної освіти позашкільними закладами освіти, заходи із позашкільної роботи з дітьми</w:t>
            </w:r>
          </w:p>
        </w:tc>
        <w:tc>
          <w:tcPr>
            <w:tcW w:w="2158" w:type="dxa"/>
            <w:shd w:val="clear" w:color="auto" w:fill="D9D9D9"/>
            <w:vAlign w:val="center"/>
          </w:tcPr>
          <w:p w:rsidR="00C00595" w:rsidRPr="00B70167" w:rsidRDefault="00B70167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5 364 327,00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Заробітна плата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3 775 428,00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Нарахування на оплату праці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788 717,00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Предмети, матеріали, обладнання та інвентар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258 998,00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Медикаменти та перев`язувальні матеріали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0,00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lastRenderedPageBreak/>
              <w:t>Оплата послуг (крім комунальних)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74 294,00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Видатки на відрядження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29 264,00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теплопостачання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292 197,00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водопостачання та водовідведення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2 933,00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електроенергії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24 257,00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природного газу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306FF3" w:rsidRPr="00B70167" w:rsidRDefault="007F422F" w:rsidP="00306FF3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118 116,00</w:t>
            </w:r>
          </w:p>
        </w:tc>
      </w:tr>
      <w:tr w:rsidR="00306FF3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Інші поточні видатки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123,00</w:t>
            </w:r>
          </w:p>
        </w:tc>
      </w:tr>
    </w:tbl>
    <w:p w:rsidR="00C00595" w:rsidRPr="00B70167" w:rsidRDefault="00C00595" w:rsidP="00C00595">
      <w:pPr>
        <w:spacing w:after="0" w:line="240" w:lineRule="auto"/>
        <w:rPr>
          <w:rFonts w:ascii="Times New Roman" w:hAnsi="Times New Roman" w:cs="Times New Roman"/>
          <w:lang w:val="uk-UA"/>
        </w:rPr>
      </w:pPr>
    </w:p>
    <w:p w:rsidR="00C00595" w:rsidRPr="00B70167" w:rsidRDefault="00C00595" w:rsidP="00C00595">
      <w:pPr>
        <w:ind w:firstLine="708"/>
        <w:rPr>
          <w:rFonts w:ascii="Times New Roman" w:hAnsi="Times New Roman" w:cs="Times New Roman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28"/>
        <w:gridCol w:w="2158"/>
      </w:tblGrid>
      <w:tr w:rsidR="00B70167" w:rsidRPr="00B70167" w:rsidTr="00257FF6">
        <w:tc>
          <w:tcPr>
            <w:tcW w:w="7128" w:type="dxa"/>
            <w:shd w:val="clear" w:color="auto" w:fill="D9D9D9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Утримання та навчально-тренувальна робота комунальних дитячо-юнацьких спортивних шкіл</w:t>
            </w:r>
          </w:p>
        </w:tc>
        <w:tc>
          <w:tcPr>
            <w:tcW w:w="2158" w:type="dxa"/>
            <w:shd w:val="clear" w:color="auto" w:fill="D9D9D9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2 235 544,00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Заробітна плата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7F422F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</w:t>
            </w:r>
            <w:r w:rsidR="00EB1E22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 337 767,00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Нарахування на оплату праці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296 519,00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Предмети, матеріали, обладнання та інвентар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139 020,00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Медикаменти та перев`язувальні матеріали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3 890,00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послуг (крім комунальних)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8 477,00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Видатки на відрядження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211 954,00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теплопостачання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212 254,00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водопостачання та водовідведення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2 734,00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електроенергії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EB1E22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18 609,00</w:t>
            </w:r>
          </w:p>
        </w:tc>
      </w:tr>
      <w:tr w:rsidR="00306FF3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Окремі заходи по реалізації державних (регіональних) програм, не віднесені до заходів розвитку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4 320,00</w:t>
            </w:r>
          </w:p>
        </w:tc>
      </w:tr>
    </w:tbl>
    <w:p w:rsidR="00C00595" w:rsidRPr="00B70167" w:rsidRDefault="00C00595" w:rsidP="00C00595">
      <w:pPr>
        <w:rPr>
          <w:rFonts w:ascii="Times New Roman" w:hAnsi="Times New Roman" w:cs="Times New Roman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28"/>
        <w:gridCol w:w="2158"/>
      </w:tblGrid>
      <w:tr w:rsidR="00B70167" w:rsidRPr="00B70167" w:rsidTr="00257FF6">
        <w:tc>
          <w:tcPr>
            <w:tcW w:w="7128" w:type="dxa"/>
            <w:shd w:val="clear" w:color="auto" w:fill="D9D9D9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Забезпечення діяльності місцевих центрів фізичного здоров’я населення "Спорт для всіх" та проведення фізкультурно-масових заходів серед населення регіону</w:t>
            </w:r>
          </w:p>
        </w:tc>
        <w:tc>
          <w:tcPr>
            <w:tcW w:w="2158" w:type="dxa"/>
            <w:shd w:val="clear" w:color="auto" w:fill="D9D9D9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1 622 368,00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Заробітна плата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768 012,00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Нарахування на оплату праці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190 241,00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Предмети, матеріали, обладнання та інвентар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90 706,00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послуг (крім комунальних)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409 091,00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Видатки на відрядження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756,00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теплопостачання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82 134,00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водопостачання та водовідведення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28 342,00</w:t>
            </w:r>
          </w:p>
        </w:tc>
      </w:tr>
      <w:tr w:rsidR="00B70167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Оплата електроенергії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43 276,00</w:t>
            </w:r>
          </w:p>
        </w:tc>
      </w:tr>
      <w:tr w:rsidR="00306FF3" w:rsidRPr="00B70167" w:rsidTr="00257FF6">
        <w:tc>
          <w:tcPr>
            <w:tcW w:w="7128" w:type="dxa"/>
            <w:shd w:val="clear" w:color="auto" w:fill="auto"/>
            <w:vAlign w:val="center"/>
          </w:tcPr>
          <w:p w:rsidR="00C00595" w:rsidRPr="00B70167" w:rsidRDefault="00C00595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B70167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Окремі заходи по реалізації державних (регіональних) програм, не віднесені до заходів розвитку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C00595" w:rsidRPr="00B70167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9 000,00</w:t>
            </w:r>
          </w:p>
        </w:tc>
      </w:tr>
      <w:tr w:rsidR="00DD66ED" w:rsidRPr="00B70167" w:rsidTr="00257FF6">
        <w:tc>
          <w:tcPr>
            <w:tcW w:w="7128" w:type="dxa"/>
            <w:shd w:val="clear" w:color="auto" w:fill="auto"/>
            <w:vAlign w:val="center"/>
          </w:tcPr>
          <w:p w:rsidR="00DD66ED" w:rsidRPr="00B70167" w:rsidRDefault="00DD66ED" w:rsidP="00257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Інші поточні видатки</w:t>
            </w:r>
          </w:p>
        </w:tc>
        <w:tc>
          <w:tcPr>
            <w:tcW w:w="2158" w:type="dxa"/>
            <w:shd w:val="clear" w:color="auto" w:fill="auto"/>
            <w:vAlign w:val="center"/>
          </w:tcPr>
          <w:p w:rsidR="00DD66ED" w:rsidRDefault="00DD66ED" w:rsidP="00257FF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810,00</w:t>
            </w:r>
          </w:p>
        </w:tc>
      </w:tr>
    </w:tbl>
    <w:p w:rsidR="00C00595" w:rsidRPr="00B70167" w:rsidRDefault="00C00595" w:rsidP="00C00595">
      <w:pPr>
        <w:rPr>
          <w:rFonts w:ascii="Times New Roman" w:hAnsi="Times New Roman" w:cs="Times New Roman"/>
          <w:lang w:val="uk-UA"/>
        </w:rPr>
      </w:pPr>
    </w:p>
    <w:p w:rsidR="00C00595" w:rsidRPr="00B70167" w:rsidRDefault="00C00595" w:rsidP="00C00595">
      <w:pPr>
        <w:tabs>
          <w:tab w:val="left" w:pos="892"/>
        </w:tabs>
        <w:rPr>
          <w:rFonts w:ascii="Times New Roman" w:hAnsi="Times New Roman" w:cs="Times New Roman"/>
          <w:lang w:val="uk-UA"/>
        </w:rPr>
      </w:pPr>
    </w:p>
    <w:p w:rsidR="00C00595" w:rsidRPr="004863CF" w:rsidRDefault="00C00595" w:rsidP="00C00595">
      <w:pPr>
        <w:tabs>
          <w:tab w:val="left" w:pos="892"/>
        </w:tabs>
        <w:rPr>
          <w:rFonts w:ascii="Times New Roman" w:hAnsi="Times New Roman" w:cs="Times New Roman"/>
          <w:color w:val="FF0000"/>
        </w:rPr>
      </w:pPr>
    </w:p>
    <w:p w:rsidR="00C00595" w:rsidRPr="004863CF" w:rsidRDefault="00C00595" w:rsidP="00C00595">
      <w:pPr>
        <w:pStyle w:val="11"/>
        <w:numPr>
          <w:ilvl w:val="1"/>
          <w:numId w:val="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BE41E9" w:rsidRPr="004863CF" w:rsidRDefault="00BE41E9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br w:type="page"/>
      </w:r>
    </w:p>
    <w:p w:rsidR="00C00595" w:rsidRPr="00857FA3" w:rsidRDefault="00C00595" w:rsidP="00C00595">
      <w:pPr>
        <w:keepNext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57FA3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Видатки на утримання школи у перерахунку на одного учня</w:t>
      </w:r>
      <w:r w:rsidR="004D4414" w:rsidRPr="00857FA3">
        <w:rPr>
          <w:rFonts w:ascii="Times New Roman" w:hAnsi="Times New Roman" w:cs="Times New Roman"/>
          <w:b/>
          <w:sz w:val="24"/>
          <w:szCs w:val="24"/>
          <w:lang w:val="uk-UA"/>
        </w:rPr>
        <w:t xml:space="preserve"> (тис. грн.)</w:t>
      </w:r>
    </w:p>
    <w:p w:rsidR="00C00595" w:rsidRPr="00ED3AA1" w:rsidRDefault="00C00595" w:rsidP="00C00595">
      <w:pPr>
        <w:keepNext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C00595" w:rsidRPr="004863CF" w:rsidRDefault="00857FA3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noProof/>
        </w:rPr>
        <w:drawing>
          <wp:inline distT="0" distB="0" distL="0" distR="0">
            <wp:extent cx="6169025" cy="3877293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C00595" w:rsidRPr="009077F8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9077F8" w:rsidRDefault="00BE41E9" w:rsidP="00C00595">
      <w:pPr>
        <w:keepNext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9077F8">
        <w:rPr>
          <w:rFonts w:ascii="Times New Roman" w:hAnsi="Times New Roman" w:cs="Times New Roman"/>
          <w:b/>
          <w:sz w:val="24"/>
          <w:szCs w:val="24"/>
          <w:lang w:val="uk-UA"/>
        </w:rPr>
        <w:t>Видатки на одного учня за енергоносії</w:t>
      </w:r>
      <w:r w:rsidR="004D4414" w:rsidRPr="009077F8">
        <w:rPr>
          <w:rFonts w:ascii="Times New Roman" w:hAnsi="Times New Roman" w:cs="Times New Roman"/>
          <w:b/>
          <w:sz w:val="24"/>
          <w:szCs w:val="24"/>
          <w:lang w:val="uk-UA"/>
        </w:rPr>
        <w:t xml:space="preserve"> (тис. грн.)</w:t>
      </w:r>
    </w:p>
    <w:p w:rsidR="00C00595" w:rsidRPr="004863CF" w:rsidRDefault="00C00595" w:rsidP="00C00595">
      <w:pPr>
        <w:keepNext/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234FB9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>
            <wp:extent cx="6175169" cy="4124548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C00595" w:rsidRPr="005152CE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152CE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Вартість утримання 1 м</w:t>
      </w:r>
      <w:r w:rsidRPr="005152CE">
        <w:rPr>
          <w:rFonts w:ascii="Times New Roman" w:hAnsi="Times New Roman" w:cs="Times New Roman"/>
          <w:b/>
          <w:sz w:val="24"/>
          <w:szCs w:val="24"/>
          <w:vertAlign w:val="superscript"/>
          <w:lang w:val="uk-UA"/>
        </w:rPr>
        <w:t>2</w:t>
      </w:r>
      <w:r w:rsidRPr="005152CE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школи</w:t>
      </w:r>
      <w:r w:rsidR="006A6051" w:rsidRPr="005152CE">
        <w:rPr>
          <w:rFonts w:ascii="Times New Roman" w:hAnsi="Times New Roman" w:cs="Times New Roman"/>
          <w:b/>
          <w:sz w:val="24"/>
          <w:szCs w:val="24"/>
          <w:lang w:val="uk-UA"/>
        </w:rPr>
        <w:t xml:space="preserve"> (грн.)</w:t>
      </w:r>
    </w:p>
    <w:p w:rsidR="00C00595" w:rsidRPr="00ED3AA1" w:rsidRDefault="00C00595" w:rsidP="00C00595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C00595" w:rsidRPr="004863CF" w:rsidRDefault="00BD2CE2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noProof/>
        </w:rPr>
        <w:drawing>
          <wp:inline distT="0" distB="0" distL="0" distR="0">
            <wp:extent cx="6248400" cy="4010025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C00595" w:rsidRPr="004863CF" w:rsidRDefault="00C00595" w:rsidP="00C005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271112" w:rsidRDefault="00271112">
      <w:pP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pl-PL"/>
        </w:rPr>
      </w:pPr>
      <w:bookmarkStart w:id="16" w:name="_Toc498276135"/>
      <w:r>
        <w:rPr>
          <w:rFonts w:ascii="Times New Roman" w:hAnsi="Times New Roman" w:cs="Times New Roman"/>
          <w:lang w:val="uk-UA"/>
        </w:rPr>
        <w:br w:type="page"/>
      </w:r>
    </w:p>
    <w:p w:rsidR="00C00595" w:rsidRPr="005152CE" w:rsidRDefault="00C00595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r w:rsidRPr="005152CE">
        <w:rPr>
          <w:rFonts w:ascii="Times New Roman" w:hAnsi="Times New Roman" w:cs="Times New Roman"/>
          <w:lang w:val="uk-UA"/>
        </w:rPr>
        <w:lastRenderedPageBreak/>
        <w:t>Ремонти і модернізація</w:t>
      </w:r>
      <w:bookmarkEnd w:id="16"/>
    </w:p>
    <w:p w:rsidR="00C00595" w:rsidRPr="005152CE" w:rsidRDefault="00C00595" w:rsidP="00C00595">
      <w:pPr>
        <w:pStyle w:val="11"/>
        <w:keepNext/>
        <w:numPr>
          <w:ilvl w:val="1"/>
          <w:numId w:val="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5152CE" w:rsidRPr="005152CE" w:rsidRDefault="00C00595" w:rsidP="005152CE">
      <w:pPr>
        <w:pStyle w:val="11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val="uk-UA"/>
        </w:rPr>
      </w:pPr>
      <w:r w:rsidRPr="005152CE">
        <w:rPr>
          <w:rFonts w:ascii="Times New Roman" w:hAnsi="Times New Roman"/>
          <w:bCs/>
          <w:sz w:val="24"/>
          <w:szCs w:val="24"/>
          <w:lang w:val="uk-UA"/>
        </w:rPr>
        <w:t>Управління освіти постійно веде роботу</w:t>
      </w:r>
      <w:r w:rsidR="005152CE" w:rsidRPr="005152CE">
        <w:rPr>
          <w:rFonts w:ascii="Times New Roman" w:hAnsi="Times New Roman"/>
          <w:bCs/>
          <w:sz w:val="24"/>
          <w:szCs w:val="24"/>
          <w:lang w:val="uk-UA"/>
        </w:rPr>
        <w:t xml:space="preserve"> </w:t>
      </w:r>
      <w:r w:rsidRPr="005152CE">
        <w:rPr>
          <w:rFonts w:ascii="Times New Roman" w:hAnsi="Times New Roman"/>
          <w:bCs/>
          <w:sz w:val="24"/>
          <w:szCs w:val="24"/>
          <w:lang w:val="uk-UA"/>
        </w:rPr>
        <w:t>зі зміцнення матеріально-технічн</w:t>
      </w:r>
      <w:r w:rsidR="005152CE" w:rsidRPr="005152CE">
        <w:rPr>
          <w:rFonts w:ascii="Times New Roman" w:hAnsi="Times New Roman"/>
          <w:bCs/>
          <w:sz w:val="24"/>
          <w:szCs w:val="24"/>
          <w:lang w:val="uk-UA"/>
        </w:rPr>
        <w:t>ої бази закладів освіти громади.</w:t>
      </w:r>
    </w:p>
    <w:p w:rsidR="005152CE" w:rsidRPr="005152CE" w:rsidRDefault="005152CE" w:rsidP="005152CE">
      <w:pPr>
        <w:pStyle w:val="11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val="uk-UA"/>
        </w:rPr>
      </w:pPr>
      <w:r w:rsidRPr="005152CE">
        <w:rPr>
          <w:rFonts w:ascii="Times New Roman" w:hAnsi="Times New Roman"/>
          <w:bCs/>
          <w:sz w:val="24"/>
          <w:szCs w:val="24"/>
          <w:lang w:val="uk-UA"/>
        </w:rPr>
        <w:t>У 2018 році здійснено: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bookmarkStart w:id="17" w:name="_Toc498276136"/>
      <w:r w:rsidRPr="00D701C1">
        <w:rPr>
          <w:rFonts w:ascii="Times New Roman" w:hAnsi="Times New Roman" w:cs="Times New Roman"/>
          <w:sz w:val="24"/>
          <w:szCs w:val="24"/>
          <w:lang w:val="uk-UA"/>
        </w:rPr>
        <w:t>- ремонт внутрішніх санвузлів на суму 60 606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ремонт водяних насосів у В.Жванчицькій ЗОШ та Сиворогівському ДНЗ – 3,5 тис.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встановлення огорожі у Гірчичнянському ДНЗ (110 м/п) – 91,3 тис. грн. та у Дунаєвецькому ЦРД «Пролісок» (175 м/п) – 161,4 тис.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утеплення горищного перекриття у Вихрівській ЗОШ І-ІІ  ст. – 22,2 тис.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встановлення системи охорони по навчальних закладах (5 – ЗДО, 4 – ЗЗСО, БТШ) – на суму 648,3 тис.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заміну вхідних дверей у Дем’янковецькому ДНЗ – 5790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ремонт внутрішніх туалетів 3 поверху БТШ – 80,0 тис.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ремонт підлоги у двох спальних кімнатах В.Жванчицького ДНЗ – 5,0 тис.грн.;</w:t>
      </w:r>
    </w:p>
    <w:p w:rsid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ремонт актового залу Дунаєвецького НВК «ЗОШ І-ІІІ ступенів, гімназія» – 188436 грн.</w:t>
      </w:r>
      <w:r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232A20" w:rsidRPr="0097712C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- заміна покрівлі, </w:t>
      </w:r>
      <w:r w:rsidRPr="0097712C">
        <w:rPr>
          <w:rFonts w:ascii="Times New Roman" w:hAnsi="Times New Roman" w:cs="Times New Roman"/>
          <w:sz w:val="24"/>
          <w:szCs w:val="24"/>
          <w:lang w:val="uk-UA"/>
        </w:rPr>
        <w:t>виконання внутр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ішніх оздоблювальних робіт </w:t>
      </w:r>
      <w:r w:rsidRPr="0097712C">
        <w:rPr>
          <w:rFonts w:ascii="Times New Roman" w:hAnsi="Times New Roman" w:cs="Times New Roman"/>
          <w:sz w:val="24"/>
          <w:szCs w:val="24"/>
          <w:lang w:val="uk-UA"/>
        </w:rPr>
        <w:t>Чаньківського ДНЗ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892050 грн.;</w:t>
      </w:r>
      <w:r w:rsidRPr="0097712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закупили електролічильників у кількості 23 шт. на суму 28 тис.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З метою переведення В.Побіянського ДНЗ у приміщення школи проведено капремонт частини приміщень Великопобіянської ЗОШ І-ІІІ ст. на суму 251176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Управлінням освіти придбано запасні частини для ремонту шкільних автобусів на суму 188 тис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Проведено вимір опору ізоляції у всіх ЗДО та ЗЗСО – 59,6 тис.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 xml:space="preserve">Проведено роботи по утепленню фасадів та горищного перекриття Дунаєвецького НВК «ЗОШ І-ІІІ ступенів, гімназія». Вартість робіт 3237875,24 грн. 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Проведено процедуру на закупівлю через систему Прозорро: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навчального обладнання та приладдя на суму 1 367 000 грн.: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для кабінету біології – 1 комплект;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для кабінету фізики – 1 комплект;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для кабінету географії – 2 комплекта;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для кабінету математики – 8 комплектів;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комп’ютерне та мультимедійне обладнання – 3 комплект</w:t>
      </w:r>
      <w:r w:rsidR="00AD71AF">
        <w:rPr>
          <w:rFonts w:ascii="Times New Roman" w:hAnsi="Times New Roman" w:cs="Times New Roman"/>
          <w:sz w:val="24"/>
          <w:szCs w:val="24"/>
          <w:lang w:val="uk-UA"/>
        </w:rPr>
        <w:t>и</w:t>
      </w:r>
      <w:r w:rsidRPr="00D701C1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- 6 комп’ютерних класів з мультимедійним забезпеченням на суму 1 210 350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посуд та кухонний інвентар – 246661,5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парти та стільці для НУШ на суму 471420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комп’ютерне обладнання для НУШ на суму 737940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дидактичні матеріали для НУШ на суму 510762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Для перших класів НУШ придбано: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дошки аудиторні для перших класів НУШ на суму 85596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- шафи для зберігання дидактичних матеріалів на суму 119700 грн.;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 xml:space="preserve">- набір чорнила чорного, набір чорнила кольорового, папір А4, плівка для ламінування на суму 55300 грн. 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Для опорних навчальних закладів (Дунаєвецька ЗОШ І-ІІІ ступенів №3 та Іванковецька ЗОШ І-ІІІ ступенів) придбано тренажери на суму 132345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lastRenderedPageBreak/>
        <w:t>Для Великопобіянського ДНЗ придбано столи та стільці дитячі на суму 15800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Придбано 90 крісел для актового залу Дунаєвецького НВК «ЗОШ І-ІІІ ступенів, гімназія» на суму 118 620 грн.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D701C1">
        <w:rPr>
          <w:rFonts w:ascii="Times New Roman" w:hAnsi="Times New Roman" w:cs="Times New Roman"/>
          <w:sz w:val="24"/>
          <w:szCs w:val="24"/>
          <w:lang w:val="uk-UA"/>
        </w:rPr>
        <w:t>За рахунок коштів громадського бюджету реалізовано три проекти на суму 150 тис. грн.</w:t>
      </w:r>
    </w:p>
    <w:p w:rsid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  <w:lang w:val="uk-UA"/>
        </w:rPr>
      </w:pPr>
      <w:r>
        <w:rPr>
          <w:rFonts w:ascii="Times New Roman" w:hAnsi="Times New Roman" w:cs="Times New Roman"/>
          <w:sz w:val="24"/>
          <w:szCs w:val="24"/>
          <w:u w:val="single"/>
          <w:lang w:val="uk-UA"/>
        </w:rPr>
        <w:t>Заплановано на 2019 рік:</w:t>
      </w:r>
    </w:p>
    <w:p w:rsidR="00232A20" w:rsidRPr="00D701C1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По співфінансуванню з ДФРР: к</w:t>
      </w:r>
      <w:r w:rsidRPr="00D701C1">
        <w:rPr>
          <w:rFonts w:ascii="Times New Roman" w:hAnsi="Times New Roman" w:cs="Times New Roman"/>
          <w:sz w:val="24"/>
          <w:szCs w:val="24"/>
          <w:lang w:val="uk-UA"/>
        </w:rPr>
        <w:t xml:space="preserve">апітальний ремонт Дунаєвецької загальноосвітньої школи І-ІІІ ступенів №3 (утеплення фасадів та горищного перекриття) (6720.597 </w:t>
      </w:r>
      <w:r>
        <w:rPr>
          <w:rFonts w:ascii="Times New Roman" w:hAnsi="Times New Roman" w:cs="Times New Roman"/>
          <w:sz w:val="24"/>
          <w:szCs w:val="24"/>
          <w:lang w:val="uk-UA"/>
        </w:rPr>
        <w:t>тис. грн.</w:t>
      </w:r>
      <w:r w:rsidRPr="00D701C1">
        <w:rPr>
          <w:rFonts w:ascii="Times New Roman" w:hAnsi="Times New Roman" w:cs="Times New Roman"/>
          <w:sz w:val="24"/>
          <w:szCs w:val="24"/>
          <w:lang w:val="uk-UA"/>
        </w:rPr>
        <w:t xml:space="preserve">), </w:t>
      </w:r>
      <w:r>
        <w:rPr>
          <w:rFonts w:ascii="Times New Roman" w:hAnsi="Times New Roman" w:cs="Times New Roman"/>
          <w:sz w:val="24"/>
          <w:szCs w:val="24"/>
          <w:lang w:val="uk-UA"/>
        </w:rPr>
        <w:t>р</w:t>
      </w:r>
      <w:r w:rsidRPr="00D701C1">
        <w:rPr>
          <w:rFonts w:ascii="Times New Roman" w:hAnsi="Times New Roman" w:cs="Times New Roman"/>
          <w:sz w:val="24"/>
          <w:szCs w:val="24"/>
          <w:lang w:val="uk-UA"/>
        </w:rPr>
        <w:t>еконструкція спортивного майданчика під футбольне поле з ігровими майданчиками та біговими доріжками ЗОШ №4 м.</w:t>
      </w:r>
      <w:r w:rsidR="00AD71A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D701C1">
        <w:rPr>
          <w:rFonts w:ascii="Times New Roman" w:hAnsi="Times New Roman" w:cs="Times New Roman"/>
          <w:sz w:val="24"/>
          <w:szCs w:val="24"/>
          <w:lang w:val="uk-UA"/>
        </w:rPr>
        <w:t xml:space="preserve">Дунаївці (8210.903 </w:t>
      </w:r>
      <w:r>
        <w:rPr>
          <w:rFonts w:ascii="Times New Roman" w:hAnsi="Times New Roman" w:cs="Times New Roman"/>
          <w:sz w:val="24"/>
          <w:szCs w:val="24"/>
          <w:lang w:val="uk-UA"/>
        </w:rPr>
        <w:t>тис. грн.</w:t>
      </w:r>
      <w:r w:rsidRPr="00D701C1">
        <w:rPr>
          <w:rFonts w:ascii="Times New Roman" w:hAnsi="Times New Roman" w:cs="Times New Roman"/>
          <w:sz w:val="24"/>
          <w:szCs w:val="24"/>
          <w:lang w:val="uk-UA"/>
        </w:rPr>
        <w:t>).</w:t>
      </w:r>
    </w:p>
    <w:p w:rsid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Встановлення модульної теплогенераторної станції на твердому паливі у Нестеровецькій та Іванковецькій ЗОШ І-ІІІ ступенів.</w:t>
      </w:r>
    </w:p>
    <w:p w:rsid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93C67">
        <w:rPr>
          <w:rFonts w:ascii="Times New Roman" w:hAnsi="Times New Roman" w:cs="Times New Roman"/>
          <w:sz w:val="24"/>
          <w:szCs w:val="24"/>
          <w:lang w:val="uk-UA"/>
        </w:rPr>
        <w:t>Капітальний ремонт покрівлі Залісецького НВК «ЗОШ І-ІІ ступенів, ДНЗ»</w:t>
      </w:r>
    </w:p>
    <w:p w:rsid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93C67">
        <w:rPr>
          <w:rFonts w:ascii="Times New Roman" w:hAnsi="Times New Roman" w:cs="Times New Roman"/>
          <w:sz w:val="24"/>
          <w:szCs w:val="24"/>
          <w:lang w:val="uk-UA"/>
        </w:rPr>
        <w:t>Реконструкція котельні з встановленням твердопаливних котлів для опалення КУ Дунаєвецької міської ДНЗ № 1 «Ромашка»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Завершення капітального ремонту приміщення Чаньківського ДНЗ.</w:t>
      </w:r>
    </w:p>
    <w:p w:rsidR="00232A20" w:rsidRDefault="00232A20" w:rsidP="00232A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Будівництво спортивного майданчика із штучним покриттям у Миньковецькій ЗОШ І-ІІІ ступенів.</w:t>
      </w:r>
    </w:p>
    <w:p w:rsidR="00325621" w:rsidRPr="0064672B" w:rsidRDefault="006E3337" w:rsidP="005152CE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32"/>
          <w:lang w:val="uk-UA"/>
        </w:rPr>
      </w:pPr>
      <w:r w:rsidRPr="004863CF">
        <w:rPr>
          <w:rFonts w:ascii="Times New Roman" w:hAnsi="Times New Roman" w:cs="Times New Roman"/>
          <w:lang w:val="uk-UA"/>
        </w:rPr>
        <w:br w:type="page"/>
      </w:r>
      <w:r w:rsidR="00325621" w:rsidRPr="0064672B">
        <w:rPr>
          <w:rFonts w:ascii="Times New Roman" w:hAnsi="Times New Roman" w:cs="Times New Roman"/>
          <w:b/>
          <w:caps/>
          <w:sz w:val="32"/>
          <w:lang w:val="uk-UA"/>
        </w:rPr>
        <w:lastRenderedPageBreak/>
        <w:t>Нормативно – правове регулювання розробки стратегії розвитку освіти та її узгодження із стратегічними документами регіон</w:t>
      </w:r>
      <w:r w:rsidR="00EA6320">
        <w:rPr>
          <w:rFonts w:ascii="Times New Roman" w:hAnsi="Times New Roman" w:cs="Times New Roman"/>
          <w:b/>
          <w:caps/>
          <w:sz w:val="32"/>
          <w:lang w:val="uk-UA"/>
        </w:rPr>
        <w:t>ального та національного рівнів</w:t>
      </w:r>
    </w:p>
    <w:p w:rsidR="00325621" w:rsidRPr="00325621" w:rsidRDefault="00325621" w:rsidP="005152CE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4"/>
          <w:szCs w:val="24"/>
          <w:lang w:val="uk-UA" w:eastAsia="en-US"/>
        </w:rPr>
      </w:pPr>
    </w:p>
    <w:p w:rsidR="00325621" w:rsidRPr="00325621" w:rsidRDefault="00325621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Стратегія розвитку освіти Дунаєвецької  ОТГ розроблена з урахуванням  положень:</w:t>
      </w:r>
    </w:p>
    <w:p w:rsidR="00325621" w:rsidRPr="00325621" w:rsidRDefault="00325621" w:rsidP="005152CE">
      <w:pPr>
        <w:pStyle w:val="af0"/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Національної стратегії розвитку освіти в Україні на період до 2020 року;</w:t>
      </w:r>
    </w:p>
    <w:p w:rsidR="00325621" w:rsidRPr="00325621" w:rsidRDefault="00325621" w:rsidP="005152CE">
      <w:pPr>
        <w:pStyle w:val="af0"/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Концепції НУШ;</w:t>
      </w:r>
    </w:p>
    <w:p w:rsidR="00325621" w:rsidRPr="00325621" w:rsidRDefault="00325621" w:rsidP="005152CE">
      <w:pPr>
        <w:pStyle w:val="af0"/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ЗУ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 xml:space="preserve"> «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 Про освіту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»</w:t>
      </w:r>
    </w:p>
    <w:p w:rsidR="00325621" w:rsidRPr="00325621" w:rsidRDefault="00325621" w:rsidP="005152CE">
      <w:pPr>
        <w:pStyle w:val="af0"/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ЗУ 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«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>Про загальну середню освіту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»;</w:t>
      </w:r>
    </w:p>
    <w:p w:rsidR="00325621" w:rsidRPr="00325621" w:rsidRDefault="00325621" w:rsidP="005152CE">
      <w:pPr>
        <w:pStyle w:val="af0"/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Положенн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я «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 Про освітній округ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»;</w:t>
      </w:r>
    </w:p>
    <w:p w:rsidR="00325621" w:rsidRPr="00325621" w:rsidRDefault="00325621" w:rsidP="005152CE">
      <w:pPr>
        <w:pStyle w:val="af0"/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ЗУ 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«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>Про місцеве самоврядування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»,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 інших  чинних нормативно-правових документів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325621" w:rsidRPr="00325621" w:rsidRDefault="005152CE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Впровадження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 xml:space="preserve"> С</w:t>
      </w:r>
      <w:r w:rsidR="00325621"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тратегії розвитку освіти Дунаєвецької ОТГ сприятиме реалізації положень ЗУ «Про місцеве самоврядування», а саме в частині здійснення органами місцевого самоврядування  власних та делегованих повноважень </w:t>
      </w:r>
      <w:r w:rsidR="00165F13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="00325621"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 сфері освіти.</w:t>
      </w:r>
    </w:p>
    <w:p w:rsidR="00325621" w:rsidRPr="00325621" w:rsidRDefault="00325621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325621" w:rsidRPr="00325621" w:rsidRDefault="00325621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Стратегічна програма</w:t>
      </w:r>
      <w:r w:rsidR="005152CE">
        <w:rPr>
          <w:rFonts w:ascii="Times New Roman" w:hAnsi="Times New Roman" w:cs="Times New Roman"/>
          <w:sz w:val="24"/>
          <w:szCs w:val="24"/>
          <w:lang w:val="uk-UA"/>
        </w:rPr>
        <w:t xml:space="preserve">  розвитку освіти Дунаєвецької 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ОТГ сприятиме реалізації концепції НУШ </w:t>
      </w:r>
      <w:r w:rsidR="005152CE">
        <w:rPr>
          <w:rFonts w:ascii="Times New Roman" w:hAnsi="Times New Roman" w:cs="Times New Roman"/>
          <w:sz w:val="24"/>
          <w:szCs w:val="24"/>
          <w:lang w:val="uk-UA"/>
        </w:rPr>
        <w:t>шляхом впровадження її основних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 ключових компонентів: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>1. Спілкування державною (і рідною у разі відмінності) мовами. Здатність реагувати мовними засобами на повний спектр соціальних і культурних явищ – у навчанні, на роботі, вдома, у вільний час. Усвідомлення ролі ефективного спілкування.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2. Спілкування іноземними мовами. Уміння належно розуміти висловлене іноземною мовою, усно і письмово висловлювати і тлумачити поняття, думки, почуття, факти та погляди.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3. Математична грамотність. Уміння застосовувати математичні (числові та геометричні) методи для вирішення прикладних завдань у різних сферах діяльності.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4. Компетентності в природничих науках і технологіях. Наукове розуміння природи і сучасних технологій, а також здатність застосовувати його в практичній діяльності.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5. Інформаційно-цифрова компетентність передбачає впевнене, а водночас критичне застосування інформаційно-комунікаційних технологій (ІКТ) для створення, пошуку, обробки, обміну інформацією на роботі, в публічному просторі та приватному спілкуванні.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6. Уміння навчатися впродовж життя. Здатність до пошуку та засвоєння нових знань, набуття нових вмінь і навичок, організації навчального процесу (власного і колективного).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7. Соціальні і громадянські компетентності. Уміння працювати з іншими на результат, попереджати і розв’язувати конфлікти, досягати компромісів.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8. Підприємливість. Уміння генерувати нові ідеї й ініціативи та втілювати їх у життя з метою підвищення як власного соціального статусу та добробуту, так і розвитку суспільства і держави.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9. Загальнокультурна грамотність. Здатність розуміти твори мистецтва, формувати власні мистецькі смаки, самостійно виражати ідеї, досвід та почуття за допомогою мистецтва.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</w:pPr>
      <w:r w:rsidRPr="00325621">
        <w:rPr>
          <w:rFonts w:ascii="Times New Roman" w:eastAsia="Times New Roman" w:hAnsi="Times New Roman" w:cs="Times New Roman"/>
          <w:bCs/>
          <w:sz w:val="24"/>
          <w:szCs w:val="24"/>
          <w:lang w:val="uk-UA"/>
        </w:rPr>
        <w:t xml:space="preserve">10. Екологічна грамотність і здорове життя. Уміння розумно та раціонально користуватися природними ресурсами в рамках сталого розвитку.  </w:t>
      </w:r>
    </w:p>
    <w:p w:rsidR="00325621" w:rsidRPr="00325621" w:rsidRDefault="00325621" w:rsidP="005152C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325621" w:rsidRPr="00325621" w:rsidRDefault="00165F13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>Реалізація С</w:t>
      </w:r>
      <w:r w:rsidR="00325621" w:rsidRPr="00325621">
        <w:rPr>
          <w:rFonts w:ascii="Times New Roman" w:hAnsi="Times New Roman" w:cs="Times New Roman"/>
          <w:sz w:val="24"/>
          <w:szCs w:val="24"/>
          <w:lang w:val="uk-UA"/>
        </w:rPr>
        <w:t>тратегії розвит</w:t>
      </w:r>
      <w:r>
        <w:rPr>
          <w:rFonts w:ascii="Times New Roman" w:hAnsi="Times New Roman" w:cs="Times New Roman"/>
          <w:sz w:val="24"/>
          <w:szCs w:val="24"/>
          <w:lang w:val="uk-UA"/>
        </w:rPr>
        <w:t>ку освіти сприятиме реалізації С</w:t>
      </w:r>
      <w:r w:rsidR="00325621" w:rsidRPr="00325621">
        <w:rPr>
          <w:rFonts w:ascii="Times New Roman" w:hAnsi="Times New Roman" w:cs="Times New Roman"/>
          <w:sz w:val="24"/>
          <w:szCs w:val="24"/>
          <w:lang w:val="uk-UA"/>
        </w:rPr>
        <w:t>тратегії роз</w:t>
      </w:r>
      <w:r w:rsidR="005152CE">
        <w:rPr>
          <w:rFonts w:ascii="Times New Roman" w:hAnsi="Times New Roman" w:cs="Times New Roman"/>
          <w:sz w:val="24"/>
          <w:szCs w:val="24"/>
          <w:lang w:val="uk-UA"/>
        </w:rPr>
        <w:t>витку Дунаєвецької ОТГ, а саме в частині реалізації завдань</w:t>
      </w:r>
      <w:r w:rsidR="00325621" w:rsidRPr="00325621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325621" w:rsidRPr="00452053" w:rsidRDefault="00325621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</w:rPr>
        <w:t>1.1.2</w:t>
      </w:r>
      <w:r w:rsidR="005152CE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325621">
        <w:rPr>
          <w:rFonts w:ascii="Times New Roman" w:hAnsi="Times New Roman" w:cs="Times New Roman"/>
          <w:sz w:val="24"/>
          <w:szCs w:val="24"/>
        </w:rPr>
        <w:t xml:space="preserve"> Пропаганда здорового способу життя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325621" w:rsidRPr="00325621" w:rsidRDefault="00325621" w:rsidP="005152CE">
      <w:pPr>
        <w:numPr>
          <w:ilvl w:val="0"/>
          <w:numId w:val="44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проводити акції, спрямовані на популяризацію здорового способу життя, позбавлення від шкідливих звичок; </w:t>
      </w:r>
    </w:p>
    <w:p w:rsidR="00325621" w:rsidRPr="00325621" w:rsidRDefault="00325621" w:rsidP="005152CE">
      <w:pPr>
        <w:numPr>
          <w:ilvl w:val="0"/>
          <w:numId w:val="44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здійснювати заходи щодо профілактики та попередження захворювань; </w:t>
      </w:r>
    </w:p>
    <w:p w:rsidR="00325621" w:rsidRPr="00325621" w:rsidRDefault="00325621" w:rsidP="005152CE">
      <w:pPr>
        <w:numPr>
          <w:ilvl w:val="0"/>
          <w:numId w:val="44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проводити навчання з питань якісного збалансованого харчування та дотримання санітарно-гігієнічних умов;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>1.1.3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325621">
        <w:rPr>
          <w:rFonts w:ascii="Times New Roman" w:hAnsi="Times New Roman" w:cs="Times New Roman"/>
          <w:sz w:val="24"/>
          <w:szCs w:val="24"/>
        </w:rPr>
        <w:t xml:space="preserve"> Розвиток масової фізичної культури та спорту серед усіх категорій населення</w:t>
      </w:r>
    </w:p>
    <w:p w:rsidR="00325621" w:rsidRPr="00325621" w:rsidRDefault="00325621" w:rsidP="005152CE">
      <w:pPr>
        <w:pStyle w:val="af0"/>
        <w:numPr>
          <w:ilvl w:val="0"/>
          <w:numId w:val="45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систематично проводити спортивні масові заходи (велопробіги, туристичні змагання, марафонський біг, дворовий футбол, стрітбол (мінібаскетбол), пейнтбол та інші); </w:t>
      </w:r>
    </w:p>
    <w:p w:rsidR="00325621" w:rsidRPr="00325621" w:rsidRDefault="00325621" w:rsidP="005152CE">
      <w:pPr>
        <w:pStyle w:val="af0"/>
        <w:numPr>
          <w:ilvl w:val="0"/>
          <w:numId w:val="45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відкривати нові спортивні площадки, переоснастити спортивні зали, придбати тренажери та спортивний інвентар. </w:t>
      </w:r>
    </w:p>
    <w:p w:rsidR="00325621" w:rsidRPr="00325621" w:rsidRDefault="00325621" w:rsidP="005152CE">
      <w:pPr>
        <w:pStyle w:val="af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1.2.4. Формування та підвищення загальної свідомості населення для збереження довкілля, у першу чергу серед дітей</w:t>
      </w:r>
    </w:p>
    <w:p w:rsidR="00325621" w:rsidRPr="00325621" w:rsidRDefault="00325621" w:rsidP="005152CE">
      <w:pPr>
        <w:numPr>
          <w:ilvl w:val="0"/>
          <w:numId w:val="46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>пров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одити </w:t>
      </w:r>
      <w:r w:rsidRPr="00325621">
        <w:rPr>
          <w:rFonts w:ascii="Times New Roman" w:hAnsi="Times New Roman" w:cs="Times New Roman"/>
          <w:sz w:val="24"/>
          <w:szCs w:val="24"/>
        </w:rPr>
        <w:t xml:space="preserve"> акції, спрямовані на покращення стану довкілля;</w:t>
      </w:r>
    </w:p>
    <w:p w:rsidR="00325621" w:rsidRPr="00325621" w:rsidRDefault="00325621" w:rsidP="005152CE">
      <w:pPr>
        <w:numPr>
          <w:ilvl w:val="0"/>
          <w:numId w:val="46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здійснити озеленення території 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>навчальних закладів;</w:t>
      </w:r>
      <w:r w:rsidRPr="003256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5621" w:rsidRPr="00325621" w:rsidRDefault="00325621" w:rsidP="005152C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>2.1.</w:t>
      </w:r>
      <w:r w:rsidRPr="00452053">
        <w:rPr>
          <w:rFonts w:ascii="Times New Roman" w:hAnsi="Times New Roman" w:cs="Times New Roman"/>
          <w:sz w:val="24"/>
          <w:szCs w:val="24"/>
        </w:rPr>
        <w:t>4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325621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25621">
        <w:rPr>
          <w:rFonts w:ascii="Times New Roman" w:hAnsi="Times New Roman" w:cs="Times New Roman"/>
          <w:bCs/>
          <w:sz w:val="24"/>
          <w:szCs w:val="24"/>
        </w:rPr>
        <w:t>Стимулювання</w:t>
      </w:r>
      <w:r w:rsidRPr="0045205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25621">
        <w:rPr>
          <w:rFonts w:ascii="Times New Roman" w:hAnsi="Times New Roman" w:cs="Times New Roman"/>
          <w:bCs/>
          <w:sz w:val="24"/>
          <w:szCs w:val="24"/>
        </w:rPr>
        <w:t>розвитку тури</w:t>
      </w:r>
      <w:r w:rsidRPr="00452053">
        <w:rPr>
          <w:rFonts w:ascii="Times New Roman" w:hAnsi="Times New Roman" w:cs="Times New Roman"/>
          <w:bCs/>
          <w:sz w:val="24"/>
          <w:szCs w:val="24"/>
        </w:rPr>
        <w:t>зму</w:t>
      </w:r>
    </w:p>
    <w:p w:rsidR="00325621" w:rsidRPr="00325621" w:rsidRDefault="00325621" w:rsidP="005152CE">
      <w:pPr>
        <w:pStyle w:val="af0"/>
        <w:numPr>
          <w:ilvl w:val="0"/>
          <w:numId w:val="47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розробити туристичні маршрути та популяризувати їх в ЗМІ та мережі Інтернет;</w:t>
      </w:r>
    </w:p>
    <w:p w:rsidR="00325621" w:rsidRPr="00325621" w:rsidRDefault="00325621" w:rsidP="005152CE">
      <w:pPr>
        <w:pStyle w:val="af0"/>
        <w:numPr>
          <w:ilvl w:val="0"/>
          <w:numId w:val="47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здійснити благоустрій територій вздовж туристичних маршрутів;</w:t>
      </w:r>
    </w:p>
    <w:p w:rsidR="00325621" w:rsidRPr="00325621" w:rsidRDefault="00325621" w:rsidP="005152CE">
      <w:pPr>
        <w:pStyle w:val="af0"/>
        <w:numPr>
          <w:ilvl w:val="0"/>
          <w:numId w:val="47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виготовити індивідуальну рекламну продукцію, що стосується туризму;</w:t>
      </w:r>
    </w:p>
    <w:p w:rsidR="00325621" w:rsidRPr="00325621" w:rsidRDefault="00325621" w:rsidP="005152CE">
      <w:pPr>
        <w:pStyle w:val="af0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25621">
        <w:rPr>
          <w:rFonts w:ascii="Times New Roman" w:hAnsi="Times New Roman" w:cs="Times New Roman"/>
          <w:sz w:val="24"/>
          <w:szCs w:val="24"/>
          <w:lang w:val="uk-UA"/>
        </w:rPr>
        <w:t>1.2.1: Підвищення ефективності та якості освітніх послуг</w:t>
      </w:r>
    </w:p>
    <w:p w:rsidR="00325621" w:rsidRPr="00325621" w:rsidRDefault="00325621" w:rsidP="005152CE">
      <w:pPr>
        <w:numPr>
          <w:ilvl w:val="0"/>
          <w:numId w:val="48"/>
        </w:numPr>
        <w:tabs>
          <w:tab w:val="clear" w:pos="928"/>
          <w:tab w:val="num" w:pos="284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стимулювати талановитих та обдарованих школярів; </w:t>
      </w:r>
    </w:p>
    <w:p w:rsidR="00325621" w:rsidRPr="00325621" w:rsidRDefault="00325621" w:rsidP="005152CE">
      <w:pPr>
        <w:numPr>
          <w:ilvl w:val="0"/>
          <w:numId w:val="48"/>
        </w:numPr>
        <w:tabs>
          <w:tab w:val="clear" w:pos="928"/>
          <w:tab w:val="num" w:pos="720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застосовувати здоров'язберігаючі технології для зміцнення здоров’я дітей та учнів; </w:t>
      </w:r>
    </w:p>
    <w:p w:rsidR="00325621" w:rsidRPr="00325621" w:rsidRDefault="00325621" w:rsidP="005152CE">
      <w:pPr>
        <w:numPr>
          <w:ilvl w:val="0"/>
          <w:numId w:val="48"/>
        </w:numPr>
        <w:tabs>
          <w:tab w:val="clear" w:pos="928"/>
          <w:tab w:val="num" w:pos="720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створити навчально-методичний центр для вивчення кращих досвідів роботи шкіл України з подальшим їх використанням навчальними закладами громади; </w:t>
      </w:r>
    </w:p>
    <w:p w:rsidR="00325621" w:rsidRPr="00325621" w:rsidRDefault="00325621" w:rsidP="005152CE">
      <w:pPr>
        <w:numPr>
          <w:ilvl w:val="0"/>
          <w:numId w:val="48"/>
        </w:numPr>
        <w:tabs>
          <w:tab w:val="clear" w:pos="928"/>
          <w:tab w:val="num" w:pos="720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сформувати оптимальну мережу освітніх закладів з урахуванням демографічної ситуації, запитів населення та бюджетного фінансування; </w:t>
      </w:r>
    </w:p>
    <w:p w:rsidR="00325621" w:rsidRPr="00325621" w:rsidRDefault="00325621" w:rsidP="005152CE">
      <w:pPr>
        <w:numPr>
          <w:ilvl w:val="0"/>
          <w:numId w:val="49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визначити базові навчальні заклади; </w:t>
      </w:r>
    </w:p>
    <w:p w:rsidR="00325621" w:rsidRPr="00325621" w:rsidRDefault="00325621" w:rsidP="005152CE">
      <w:pPr>
        <w:numPr>
          <w:ilvl w:val="0"/>
          <w:numId w:val="49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>створити опорні навчальні заклади;</w:t>
      </w:r>
      <w:r w:rsidRPr="003256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325621" w:rsidRPr="00325621" w:rsidRDefault="00325621" w:rsidP="005152CE">
      <w:pPr>
        <w:numPr>
          <w:ilvl w:val="0"/>
          <w:numId w:val="49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об’єднати окремі школи з дошкільними закладами в НВК; </w:t>
      </w:r>
    </w:p>
    <w:p w:rsidR="00325621" w:rsidRPr="00325621" w:rsidRDefault="00325621" w:rsidP="005152CE">
      <w:pPr>
        <w:numPr>
          <w:ilvl w:val="0"/>
          <w:numId w:val="49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покращити матеріально-технічну базу базових, опорних шкіл та НВК; </w:t>
      </w:r>
    </w:p>
    <w:p w:rsidR="00325621" w:rsidRPr="00325621" w:rsidRDefault="00325621" w:rsidP="005152CE">
      <w:pPr>
        <w:numPr>
          <w:ilvl w:val="0"/>
          <w:numId w:val="49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5621">
        <w:rPr>
          <w:rFonts w:ascii="Times New Roman" w:hAnsi="Times New Roman" w:cs="Times New Roman"/>
          <w:sz w:val="24"/>
          <w:szCs w:val="24"/>
        </w:rPr>
        <w:t xml:space="preserve">забезпечити якісне підвезення учнів до базових та опорних навчальних закладів. </w:t>
      </w:r>
    </w:p>
    <w:p w:rsidR="00325621" w:rsidRPr="00325621" w:rsidRDefault="00325621" w:rsidP="005152CE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5621" w:rsidRPr="00325621" w:rsidRDefault="00325621" w:rsidP="005152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5621" w:rsidRDefault="00325621" w:rsidP="005152CE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val="uk-UA" w:eastAsia="pl-PL"/>
        </w:rPr>
      </w:pPr>
      <w:r>
        <w:rPr>
          <w:rFonts w:ascii="Times New Roman" w:hAnsi="Times New Roman" w:cs="Times New Roman"/>
          <w:lang w:val="uk-UA"/>
        </w:rPr>
        <w:br w:type="page"/>
      </w:r>
    </w:p>
    <w:p w:rsidR="007B009D" w:rsidRPr="00587700" w:rsidRDefault="007B009D" w:rsidP="007B009D">
      <w:pPr>
        <w:pStyle w:val="1"/>
        <w:jc w:val="center"/>
        <w:rPr>
          <w:rFonts w:ascii="Times New Roman" w:hAnsi="Times New Roman" w:cs="Times New Roman"/>
          <w:lang w:val="uk-UA"/>
        </w:rPr>
      </w:pPr>
      <w:r w:rsidRPr="00587700">
        <w:rPr>
          <w:rFonts w:ascii="Times New Roman" w:hAnsi="Times New Roman" w:cs="Times New Roman"/>
          <w:lang w:val="uk-UA"/>
        </w:rPr>
        <w:lastRenderedPageBreak/>
        <w:t>ДУМКА БАТЬКІВ, УЧНІВ ТА ВЧИТЕЛІВ ПРО ФУНКЦІОНУВАННЯ ШКІЛ У ГРОМАДІ</w:t>
      </w: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Анкетування відбувалося  шляхом заповнення он-лайн анкети в середовищі Google форм. Опитування анонімне. Використано анкети з методики "Самооцінювання роботи школи". В анкетуванні “Моя школа” взяло участь 709 учнів з 23 шкіл. Серед них: </w:t>
      </w:r>
    </w:p>
    <w:p w:rsidR="007B009D" w:rsidRPr="004863CF" w:rsidRDefault="007B009D" w:rsidP="007B009D">
      <w:pPr>
        <w:pStyle w:val="12"/>
        <w:widowControl/>
        <w:numPr>
          <w:ilvl w:val="0"/>
          <w:numId w:val="18"/>
        </w:numPr>
        <w:autoSpaceDE/>
        <w:autoSpaceDN/>
        <w:adjustRightInd/>
        <w:spacing w:after="160"/>
        <w:rPr>
          <w:bCs/>
          <w:color w:val="000000"/>
          <w:sz w:val="24"/>
          <w:szCs w:val="24"/>
          <w:lang w:val="uk-UA"/>
        </w:rPr>
      </w:pPr>
      <w:r w:rsidRPr="004863CF">
        <w:rPr>
          <w:bCs/>
          <w:color w:val="000000"/>
          <w:sz w:val="24"/>
          <w:szCs w:val="24"/>
          <w:lang w:val="uk-UA"/>
        </w:rPr>
        <w:t xml:space="preserve">52,5% </w:t>
      </w:r>
      <w:r w:rsidR="00165F13">
        <w:rPr>
          <w:bCs/>
          <w:color w:val="000000"/>
          <w:sz w:val="24"/>
          <w:szCs w:val="24"/>
          <w:lang w:val="uk-UA"/>
        </w:rPr>
        <w:t xml:space="preserve"> - </w:t>
      </w:r>
      <w:r w:rsidRPr="004863CF">
        <w:rPr>
          <w:bCs/>
          <w:color w:val="000000"/>
          <w:sz w:val="24"/>
          <w:szCs w:val="24"/>
          <w:lang w:val="uk-UA"/>
        </w:rPr>
        <w:t xml:space="preserve">учениці, 47,5% </w:t>
      </w:r>
      <w:r w:rsidR="00165F13">
        <w:rPr>
          <w:bCs/>
          <w:color w:val="000000"/>
          <w:sz w:val="24"/>
          <w:szCs w:val="24"/>
          <w:lang w:val="uk-UA"/>
        </w:rPr>
        <w:t xml:space="preserve"> - </w:t>
      </w:r>
      <w:r w:rsidRPr="004863CF">
        <w:rPr>
          <w:bCs/>
          <w:color w:val="000000"/>
          <w:sz w:val="24"/>
          <w:szCs w:val="24"/>
          <w:lang w:val="uk-UA"/>
        </w:rPr>
        <w:t>учні;</w:t>
      </w:r>
    </w:p>
    <w:p w:rsidR="007B009D" w:rsidRPr="004863CF" w:rsidRDefault="007B009D" w:rsidP="007B009D">
      <w:pPr>
        <w:pStyle w:val="12"/>
        <w:widowControl/>
        <w:numPr>
          <w:ilvl w:val="0"/>
          <w:numId w:val="18"/>
        </w:numPr>
        <w:autoSpaceDE/>
        <w:autoSpaceDN/>
        <w:adjustRightInd/>
        <w:spacing w:after="160"/>
        <w:rPr>
          <w:bCs/>
          <w:sz w:val="24"/>
          <w:szCs w:val="24"/>
          <w:lang w:val="uk-UA"/>
        </w:rPr>
      </w:pPr>
      <w:r w:rsidRPr="004863CF">
        <w:rPr>
          <w:bCs/>
          <w:color w:val="000000"/>
          <w:sz w:val="24"/>
          <w:szCs w:val="24"/>
          <w:lang w:val="uk-UA"/>
        </w:rPr>
        <w:t>54,2% учнів 8 класу, 43,6% - 9 класу, 1,8%  - 6 класу і по одному</w:t>
      </w:r>
      <w:r w:rsidRPr="004863CF">
        <w:rPr>
          <w:bCs/>
          <w:sz w:val="24"/>
          <w:szCs w:val="24"/>
          <w:lang w:val="uk-UA"/>
        </w:rPr>
        <w:t xml:space="preserve"> учневі з 7 і 10 класів.</w:t>
      </w:r>
    </w:p>
    <w:p w:rsidR="007B009D" w:rsidRPr="004863CF" w:rsidRDefault="007B009D" w:rsidP="007B009D">
      <w:pPr>
        <w:pStyle w:val="12"/>
        <w:widowControl/>
        <w:numPr>
          <w:ilvl w:val="0"/>
          <w:numId w:val="18"/>
        </w:numPr>
        <w:autoSpaceDE/>
        <w:autoSpaceDN/>
        <w:adjustRightInd/>
        <w:spacing w:after="160"/>
        <w:rPr>
          <w:bCs/>
          <w:color w:val="000000"/>
          <w:sz w:val="24"/>
          <w:szCs w:val="24"/>
          <w:lang w:val="uk-UA"/>
        </w:rPr>
      </w:pPr>
      <w:r w:rsidRPr="004863CF">
        <w:rPr>
          <w:bCs/>
          <w:color w:val="000000"/>
          <w:sz w:val="24"/>
          <w:szCs w:val="24"/>
          <w:lang w:val="uk-UA"/>
        </w:rPr>
        <w:t>79 учителів заповнили анкету “Завдання школи”</w:t>
      </w:r>
    </w:p>
    <w:p w:rsidR="007B009D" w:rsidRDefault="007B009D" w:rsidP="007B009D">
      <w:pPr>
        <w:pStyle w:val="12"/>
        <w:widowControl/>
        <w:numPr>
          <w:ilvl w:val="0"/>
          <w:numId w:val="18"/>
        </w:numPr>
        <w:autoSpaceDE/>
        <w:autoSpaceDN/>
        <w:adjustRightInd/>
        <w:spacing w:after="160"/>
        <w:rPr>
          <w:bCs/>
          <w:color w:val="000000"/>
          <w:sz w:val="24"/>
          <w:szCs w:val="24"/>
          <w:lang w:val="uk-UA"/>
        </w:rPr>
      </w:pPr>
      <w:r w:rsidRPr="004863CF">
        <w:rPr>
          <w:bCs/>
          <w:color w:val="000000"/>
          <w:sz w:val="24"/>
          <w:szCs w:val="24"/>
          <w:lang w:val="uk-UA"/>
        </w:rPr>
        <w:t>139 учителів заповнили анкету “Школа, в якій я навчаю”</w:t>
      </w:r>
    </w:p>
    <w:p w:rsidR="00587700" w:rsidRDefault="00587700" w:rsidP="00587700">
      <w:pPr>
        <w:pStyle w:val="12"/>
        <w:widowControl/>
        <w:autoSpaceDE/>
        <w:autoSpaceDN/>
        <w:adjustRightInd/>
        <w:spacing w:after="160"/>
        <w:rPr>
          <w:bCs/>
          <w:color w:val="000000"/>
          <w:sz w:val="24"/>
          <w:szCs w:val="24"/>
          <w:lang w:val="uk-UA"/>
        </w:rPr>
      </w:pPr>
    </w:p>
    <w:p w:rsidR="00587700" w:rsidRDefault="00587700" w:rsidP="00587700">
      <w:pPr>
        <w:pStyle w:val="12"/>
        <w:widowControl/>
        <w:autoSpaceDE/>
        <w:autoSpaceDN/>
        <w:adjustRightInd/>
        <w:spacing w:after="160"/>
        <w:rPr>
          <w:bCs/>
          <w:color w:val="000000"/>
          <w:sz w:val="24"/>
          <w:szCs w:val="24"/>
          <w:lang w:val="uk-UA"/>
        </w:rPr>
      </w:pPr>
    </w:p>
    <w:p w:rsidR="00587700" w:rsidRDefault="00587700" w:rsidP="00587700">
      <w:pPr>
        <w:pStyle w:val="12"/>
        <w:widowControl/>
        <w:autoSpaceDE/>
        <w:autoSpaceDN/>
        <w:adjustRightInd/>
        <w:spacing w:after="160"/>
        <w:rPr>
          <w:bCs/>
          <w:color w:val="000000"/>
          <w:sz w:val="24"/>
          <w:szCs w:val="24"/>
          <w:lang w:val="uk-UA"/>
        </w:rPr>
      </w:pPr>
    </w:p>
    <w:p w:rsidR="00587700" w:rsidRPr="004863CF" w:rsidRDefault="00587700" w:rsidP="00587700">
      <w:pPr>
        <w:pStyle w:val="12"/>
        <w:widowControl/>
        <w:autoSpaceDE/>
        <w:autoSpaceDN/>
        <w:adjustRightInd/>
        <w:spacing w:after="160"/>
        <w:rPr>
          <w:bCs/>
          <w:color w:val="000000"/>
          <w:sz w:val="24"/>
          <w:szCs w:val="24"/>
          <w:lang w:val="uk-UA"/>
        </w:rPr>
      </w:pPr>
    </w:p>
    <w:p w:rsidR="007B009D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t>Результати анкетування</w:t>
      </w:r>
    </w:p>
    <w:p w:rsidR="00587700" w:rsidRPr="004863CF" w:rsidRDefault="00587700" w:rsidP="007B00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4075" cy="4038600"/>
            <wp:effectExtent l="0" t="0" r="0" b="0"/>
            <wp:docPr id="15" name="Wykres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7B009D" w:rsidRPr="004863CF" w:rsidRDefault="007B009D" w:rsidP="007B009D">
      <w:pPr>
        <w:keepNext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Чи можуть під час уроків, перерв, екскурсій або свят, які організовує школа, трапитися такі ситуації:</w:t>
      </w: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47690" cy="2543175"/>
            <wp:effectExtent l="0" t="0" r="0" b="0"/>
            <wp:docPr id="16" name="Wykres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t>Чи здобувають учні у процесі шкільного навчання такі вміння?</w:t>
      </w: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3260" cy="2651125"/>
            <wp:effectExtent l="0" t="0" r="0" b="0"/>
            <wp:docPr id="17" name="Wykres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t>Чи допомагає школа учням у плануванні їхнього майбутнього?</w:t>
      </w:r>
    </w:p>
    <w:p w:rsidR="007B009D" w:rsidRPr="004863CF" w:rsidRDefault="004863CF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  <w:r w:rsidRPr="004863CF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-57785</wp:posOffset>
            </wp:positionH>
            <wp:positionV relativeFrom="paragraph">
              <wp:posOffset>191135</wp:posOffset>
            </wp:positionV>
            <wp:extent cx="6327140" cy="2700655"/>
            <wp:effectExtent l="0" t="0" r="0" b="0"/>
            <wp:wrapNone/>
            <wp:docPr id="2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140" cy="270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highlight w:val="yellow"/>
          <w:lang w:val="uk-UA"/>
        </w:rPr>
      </w:pPr>
    </w:p>
    <w:p w:rsidR="007B009D" w:rsidRPr="004863CF" w:rsidRDefault="007B009D" w:rsidP="007B009D">
      <w:pPr>
        <w:keepNext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Як саме школа допомагає учням у плануванні їхнього майбутнього? </w:t>
      </w:r>
    </w:p>
    <w:p w:rsidR="007B009D" w:rsidRPr="004863CF" w:rsidRDefault="007B009D" w:rsidP="007B009D">
      <w:pPr>
        <w:keepNext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Чи навчається молодь у школі засад демократії</w:t>
      </w:r>
    </w:p>
    <w:p w:rsidR="007B009D" w:rsidRPr="004863CF" w:rsidRDefault="004863CF" w:rsidP="007B009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-671830</wp:posOffset>
            </wp:positionH>
            <wp:positionV relativeFrom="paragraph">
              <wp:posOffset>219075</wp:posOffset>
            </wp:positionV>
            <wp:extent cx="6439535" cy="3136900"/>
            <wp:effectExtent l="0" t="0" r="0" b="0"/>
            <wp:wrapTight wrapText="bothSides">
              <wp:wrapPolygon edited="0">
                <wp:start x="128" y="262"/>
                <wp:lineTo x="128" y="21250"/>
                <wp:lineTo x="21342" y="21250"/>
                <wp:lineTo x="21342" y="262"/>
                <wp:lineTo x="128" y="262"/>
              </wp:wrapPolygon>
            </wp:wrapTight>
            <wp:docPr id="2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535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4863CF" w:rsidRPr="004863CF" w:rsidRDefault="004863CF" w:rsidP="007B009D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4863CF" w:rsidRPr="004863CF" w:rsidRDefault="004863CF" w:rsidP="007B009D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4863CF" w:rsidRPr="004863CF" w:rsidRDefault="004863CF" w:rsidP="007B009D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009D" w:rsidRPr="004863CF" w:rsidRDefault="007B009D" w:rsidP="007B009D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Якими методами вчителі проводять </w:t>
      </w:r>
      <w:r w:rsidR="00165F13">
        <w:rPr>
          <w:rFonts w:ascii="Times New Roman" w:hAnsi="Times New Roman" w:cs="Times New Roman"/>
          <w:b/>
          <w:bCs/>
          <w:sz w:val="28"/>
          <w:szCs w:val="28"/>
          <w:lang w:val="uk-UA"/>
        </w:rPr>
        <w:t>у</w:t>
      </w: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t>роки ?</w:t>
      </w:r>
    </w:p>
    <w:p w:rsidR="004863CF" w:rsidRPr="004863CF" w:rsidRDefault="004863CF" w:rsidP="007B009D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4863CF" w:rsidRPr="004863CF" w:rsidRDefault="007B009D" w:rsidP="004863C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01665" cy="2235835"/>
            <wp:effectExtent l="0" t="0" r="0" b="0"/>
            <wp:docPr id="18" name="Wykres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4863CF" w:rsidRPr="004863CF" w:rsidRDefault="004863CF" w:rsidP="004863C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4863CF" w:rsidRPr="004863CF" w:rsidRDefault="004863CF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</w:p>
    <w:p w:rsidR="007B009D" w:rsidRPr="004863CF" w:rsidRDefault="007B009D" w:rsidP="00532933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Які навчальні посібники та технічні засоби Ви використовуєте на уроках?</w:t>
      </w:r>
    </w:p>
    <w:p w:rsidR="007B009D" w:rsidRPr="004863CF" w:rsidRDefault="007B009D" w:rsidP="007B009D">
      <w:pPr>
        <w:keepNext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  <w:lang w:val="uk-UA"/>
        </w:rPr>
      </w:pPr>
      <w:r w:rsidRPr="004863C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3260" cy="2727960"/>
            <wp:effectExtent l="0" t="0" r="0" b="0"/>
            <wp:docPr id="19" name="Wykres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7B009D" w:rsidRPr="004863CF" w:rsidRDefault="007B009D" w:rsidP="007B009D">
      <w:pPr>
        <w:keepNext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keepNext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keepNext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keepNext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t>Які переваги має ваша школа?</w:t>
      </w:r>
    </w:p>
    <w:p w:rsidR="007B009D" w:rsidRPr="004863CF" w:rsidRDefault="007B009D" w:rsidP="007B009D">
      <w:pPr>
        <w:keepNext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tbl>
      <w:tblPr>
        <w:tblW w:w="10320" w:type="dxa"/>
        <w:tblCellMar>
          <w:left w:w="0" w:type="dxa"/>
          <w:right w:w="0" w:type="dxa"/>
        </w:tblCellMar>
        <w:tblLook w:val="0000"/>
      </w:tblPr>
      <w:tblGrid>
        <w:gridCol w:w="5160"/>
        <w:gridCol w:w="5160"/>
      </w:tblGrid>
      <w:tr w:rsidR="007B009D" w:rsidRPr="004863CF" w:rsidTr="003D15F3">
        <w:trPr>
          <w:trHeight w:val="428"/>
        </w:trPr>
        <w:tc>
          <w:tcPr>
            <w:tcW w:w="5160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BBE0E3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Учні</w:t>
            </w:r>
          </w:p>
        </w:tc>
        <w:tc>
          <w:tcPr>
            <w:tcW w:w="516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BBE0E3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Учителі</w:t>
            </w:r>
          </w:p>
        </w:tc>
      </w:tr>
      <w:tr w:rsidR="007B009D" w:rsidRPr="004863CF" w:rsidTr="003D15F3">
        <w:trPr>
          <w:trHeight w:val="4769"/>
        </w:trPr>
        <w:tc>
          <w:tcPr>
            <w:tcW w:w="5160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Добрі вчителі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Поглиблене навчання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Доброта, зацікавленість,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Більший вибір предметів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Навчання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Зручне місце розташування, спортивний майданчик, є різні гуртки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Знання, традиції школи, розвиток здібностей .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Гарне ставлення до учня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Навчання, дружба, спорт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Спілкування з однолітками, близько біля дому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Висока якість отриманих знань  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Хороші вчителі, гарні умови для дозвілля дітей, спокійна атмосфера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Wi-fi, фізкультура, нові комп’ютери</w:t>
            </w:r>
          </w:p>
        </w:tc>
        <w:tc>
          <w:tcPr>
            <w:tcW w:w="516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у нашій школі працюють гарні, освічені педагоги та хороші учні 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тепла атмосфера у колективі 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мультимедійна дошка 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піклування про знання дітей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створення умов для самовдосконалення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професійна допомога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висока фахова якість викладання, 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школа є осередком культурного життя мікрорайону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комп’ютери, актовий зал, внутрішні туалети 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компетентний трудовий колектив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енергоощадне приміщення</w:t>
            </w:r>
          </w:p>
          <w:p w:rsidR="007B009D" w:rsidRPr="004863CF" w:rsidRDefault="007B009D" w:rsidP="003D15F3">
            <w:pPr>
              <w:numPr>
                <w:ilvl w:val="0"/>
                <w:numId w:val="6"/>
              </w:numPr>
              <w:tabs>
                <w:tab w:val="clear" w:pos="720"/>
                <w:tab w:val="num" w:pos="420"/>
              </w:tabs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позитивне ставлення батьків та учнів до школи </w:t>
            </w:r>
          </w:p>
        </w:tc>
      </w:tr>
    </w:tbl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  <w:lang w:val="uk-UA"/>
        </w:rPr>
      </w:pPr>
    </w:p>
    <w:p w:rsidR="007B009D" w:rsidRPr="004863CF" w:rsidRDefault="007B009D" w:rsidP="007B009D">
      <w:pPr>
        <w:keepNext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Що б Ви хотіли змінити у своїй школі?</w:t>
      </w:r>
    </w:p>
    <w:p w:rsidR="007B009D" w:rsidRPr="004863CF" w:rsidRDefault="007B009D" w:rsidP="007B009D">
      <w:pPr>
        <w:keepNext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  <w:lang w:val="uk-UA"/>
        </w:rPr>
      </w:pPr>
    </w:p>
    <w:tbl>
      <w:tblPr>
        <w:tblW w:w="9980" w:type="dxa"/>
        <w:tblCellMar>
          <w:left w:w="0" w:type="dxa"/>
          <w:right w:w="0" w:type="dxa"/>
        </w:tblCellMar>
        <w:tblLook w:val="0000"/>
      </w:tblPr>
      <w:tblGrid>
        <w:gridCol w:w="4760"/>
        <w:gridCol w:w="5220"/>
      </w:tblGrid>
      <w:tr w:rsidR="007B009D" w:rsidRPr="004863CF" w:rsidTr="003D15F3">
        <w:trPr>
          <w:trHeight w:val="432"/>
        </w:trPr>
        <w:tc>
          <w:tcPr>
            <w:tcW w:w="4760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BBE0E3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keepNext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Учні</w:t>
            </w:r>
          </w:p>
        </w:tc>
        <w:tc>
          <w:tcPr>
            <w:tcW w:w="522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BBE0E3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keepNext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Учителі</w:t>
            </w:r>
          </w:p>
        </w:tc>
      </w:tr>
      <w:tr w:rsidR="007B009D" w:rsidRPr="004863CF" w:rsidTr="003D15F3">
        <w:trPr>
          <w:trHeight w:val="5038"/>
        </w:trPr>
        <w:tc>
          <w:tcPr>
            <w:tcW w:w="4760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Меню в їдальні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Покращити спортивний зал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Зовнішній вигляд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Покращити матеріальну базу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Щоб було цікаво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Додати потрібні кабінети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Гуртки по вивченню мов, екскурсії.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Забезпечити школу сучасним обладнанням для лабораторних робіт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Щоб був кращий спортивний майданчик.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Щоб було більше спортивного інвентаря.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Щоб на подвір’ї школи стояли сміттєві баки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Вчителів деяких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Розвантажити програму 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покращити матеріально-технічну базу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Щоб була школа І-ІІІ ст.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Збільшити зарплату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зміни не потрібні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відправити вчителів-пенсіонерів на пенсію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поновити навчальні матеріали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забезпечити кожний кабінет комп’ютерною технікою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зробити доступ до мережі Інтернет по всій школі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Мати сучасний спортивний зал із басейном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кімнати відпочинку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збільшити заробітну плату вчителям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зменшити навантаження на учнів </w:t>
            </w:r>
          </w:p>
          <w:p w:rsidR="007B009D" w:rsidRPr="004863CF" w:rsidRDefault="007B009D" w:rsidP="003D15F3">
            <w:pPr>
              <w:numPr>
                <w:ilvl w:val="0"/>
                <w:numId w:val="7"/>
              </w:numPr>
              <w:tabs>
                <w:tab w:val="clear" w:pos="720"/>
                <w:tab w:val="num" w:pos="280"/>
              </w:tabs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Повернути старшу школу </w:t>
            </w:r>
          </w:p>
        </w:tc>
      </w:tr>
    </w:tbl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bCs/>
          <w:sz w:val="28"/>
          <w:szCs w:val="28"/>
          <w:lang w:val="uk-UA"/>
        </w:rPr>
        <w:t>Якщо Ви хочете ще щось додати, просимо зробити це тут!</w:t>
      </w: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7B009D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Зробити доступними поїздки за кордон з метою вивчення мов; фінансувати екскурсії та походи.</w:t>
      </w:r>
    </w:p>
    <w:p w:rsidR="007B009D" w:rsidRPr="004863CF" w:rsidRDefault="00165F13" w:rsidP="007B009D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оплачування державою дороги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тим вчителям, які добираються до сіл і тратять не менше 500 грн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>.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 місяць тільки</w:t>
      </w:r>
      <w:r w:rsidR="00452053">
        <w:rPr>
          <w:rFonts w:ascii="Times New Roman" w:hAnsi="Times New Roman" w:cs="Times New Roman"/>
          <w:sz w:val="24"/>
          <w:szCs w:val="24"/>
          <w:lang w:val="uk-UA"/>
        </w:rPr>
        <w:t xml:space="preserve"> на дорогу.</w:t>
      </w:r>
      <w:bookmarkStart w:id="18" w:name="_GoBack"/>
      <w:bookmarkEnd w:id="18"/>
    </w:p>
    <w:p w:rsidR="007B009D" w:rsidRPr="004863CF" w:rsidRDefault="007B009D" w:rsidP="007B009D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Хочу, щоб була більша зарплата.</w:t>
      </w:r>
    </w:p>
    <w:p w:rsidR="007B009D" w:rsidRPr="004863CF" w:rsidRDefault="007B009D" w:rsidP="007B009D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Достойного оцінення праці вчителів державою</w:t>
      </w:r>
    </w:p>
    <w:p w:rsidR="007B009D" w:rsidRPr="004863CF" w:rsidRDefault="007B009D" w:rsidP="007B009D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Бажано, щоб школи, класи централізовано забезпечувалися навчальними, методичними матеріалами, канцприладдям, демонстраційними матеріалами, ІКТ.</w:t>
      </w:r>
    </w:p>
    <w:p w:rsidR="007B009D" w:rsidRPr="004863CF" w:rsidRDefault="007B009D" w:rsidP="007B009D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не закривайте школу</w:t>
      </w:r>
    </w:p>
    <w:p w:rsidR="007B009D" w:rsidRPr="004863CF" w:rsidRDefault="007B009D" w:rsidP="007B009D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Подяка велика управлінню освіти за людяність та професіоналізм</w:t>
      </w:r>
    </w:p>
    <w:p w:rsidR="007B009D" w:rsidRPr="004863CF" w:rsidRDefault="007B009D" w:rsidP="009F3A20">
      <w:pPr>
        <w:pStyle w:val="1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br w:type="page"/>
      </w:r>
      <w:bookmarkStart w:id="19" w:name="_Toc498276137"/>
      <w:r w:rsidRPr="004863CF">
        <w:rPr>
          <w:rFonts w:ascii="Times New Roman" w:hAnsi="Times New Roman" w:cs="Times New Roman"/>
        </w:rPr>
        <w:lastRenderedPageBreak/>
        <w:t xml:space="preserve">РЕЗУЛЬТАТИ </w:t>
      </w:r>
      <w:r w:rsidRPr="004863CF">
        <w:rPr>
          <w:rFonts w:ascii="Times New Roman" w:hAnsi="Times New Roman" w:cs="Times New Roman"/>
          <w:lang w:val="en-US"/>
        </w:rPr>
        <w:t>SWOT</w:t>
      </w:r>
      <w:r w:rsidRPr="004863CF">
        <w:rPr>
          <w:rFonts w:ascii="Times New Roman" w:hAnsi="Times New Roman" w:cs="Times New Roman"/>
          <w:lang w:val="ru-RU"/>
        </w:rPr>
        <w:t>-АНАЛІЗУ</w:t>
      </w:r>
      <w:bookmarkEnd w:id="19"/>
    </w:p>
    <w:p w:rsidR="007B009D" w:rsidRPr="004863CF" w:rsidRDefault="007B009D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20" w:name="_Toc498276138"/>
      <w:r w:rsidRPr="004863CF">
        <w:rPr>
          <w:rFonts w:ascii="Times New Roman" w:hAnsi="Times New Roman" w:cs="Times New Roman"/>
          <w:lang w:val="uk-UA"/>
        </w:rPr>
        <w:t>Мережа навчальних закладів</w:t>
      </w:r>
      <w:bookmarkEnd w:id="20"/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10"/>
        <w:gridCol w:w="2354"/>
        <w:gridCol w:w="2257"/>
        <w:gridCol w:w="2265"/>
      </w:tblGrid>
      <w:tr w:rsidR="007B009D" w:rsidRPr="004863CF" w:rsidTr="003D15F3"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Сильні сторони</w:t>
            </w:r>
          </w:p>
        </w:tc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Слабкі сторони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Проблеми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Шляхи вирішення</w:t>
            </w:r>
          </w:p>
        </w:tc>
      </w:tr>
      <w:tr w:rsidR="007B009D" w:rsidRPr="004863CF" w:rsidTr="003D15F3"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розпорядженням голови затверджено фактичну сітку шкіл, дошкільних та позашкільних  закладів на 2018 – 2019 навчальний рік;</w:t>
            </w:r>
          </w:p>
          <w:p w:rsidR="007B009D" w:rsidRPr="004863CF" w:rsidRDefault="00E36A10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наявність 24</w:t>
            </w:r>
            <w:r w:rsidR="007B009D"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ЗЗСО, 31 ЗДО, 4 ЗПО;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налаштовано роботу позашкільних закладів;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укладено угоди про співпрацю з надання методичного супроводу іншим громадам;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організовано підвіз учнів, які проживають за межами пішохідної доступності, до ЗЗСО.</w:t>
            </w:r>
          </w:p>
        </w:tc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складна демографічна ситуація;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школи з малою кількістю дітей;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низька наповнюваність класів;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відсутні окремі класи;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наявність класів, в яких організовано індивідуальне навчання (до 5-ти учнів);</w:t>
            </w:r>
          </w:p>
          <w:p w:rsidR="007B009D" w:rsidRPr="004863CF" w:rsidRDefault="007B009D" w:rsidP="009F3A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зменшення наповнюваності 10 класів.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зменшення кількості учнів призводить до зниження фінансування з освітньої субвенції;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демографічна ситуація неминуче приведе до скорочення педагогічних працівників;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маючи потужний парк шкільних автобусів і організоване підвезення, неможливо зменшити кількість дітей, що навчаються індивідуально;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індивідуальне навчання потребує значного фінансового забезпечення;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педколективи та батьки чинять супротив з оптимізації шкіл.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оптимізація закладів</w:t>
            </w:r>
            <w:r w:rsidR="00165F13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освіти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; 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приведення кадрового забезпечення відповідно до демографічної ситуації;</w:t>
            </w:r>
          </w:p>
          <w:p w:rsidR="00165F13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забезпечення якісного 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допрофільного та профільного навчання.</w:t>
            </w:r>
          </w:p>
        </w:tc>
      </w:tr>
      <w:tr w:rsidR="007B009D" w:rsidRPr="004863CF" w:rsidTr="003D15F3">
        <w:tc>
          <w:tcPr>
            <w:tcW w:w="14786" w:type="dxa"/>
            <w:gridSpan w:val="4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Загрози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: 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повільне проведення оптимізації освітніх установ через супротив батьків та педагогів;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зрив підвозу дітей до навчальних закладів через незадовільний стан доріг;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зниження кількості учнів у 10 класах через пониження ступенів ЗДО.</w:t>
            </w:r>
          </w:p>
        </w:tc>
      </w:tr>
    </w:tbl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21" w:name="_Toc498276139"/>
      <w:r w:rsidRPr="004863CF">
        <w:rPr>
          <w:rFonts w:ascii="Times New Roman" w:hAnsi="Times New Roman" w:cs="Times New Roman"/>
          <w:lang w:val="uk-UA"/>
        </w:rPr>
        <w:lastRenderedPageBreak/>
        <w:t>Дошкілля</w:t>
      </w:r>
      <w:bookmarkEnd w:id="21"/>
    </w:p>
    <w:p w:rsidR="007B009D" w:rsidRPr="004863CF" w:rsidRDefault="007B009D" w:rsidP="007B009D">
      <w:pPr>
        <w:keepNext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8"/>
        <w:gridCol w:w="2405"/>
        <w:gridCol w:w="2190"/>
        <w:gridCol w:w="2403"/>
      </w:tblGrid>
      <w:tr w:rsidR="007B009D" w:rsidRPr="004863CF" w:rsidTr="003D15F3"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Сильні сторони</w:t>
            </w:r>
          </w:p>
        </w:tc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Слабкі сторони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Проблеми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Шляхи вирішення</w:t>
            </w:r>
          </w:p>
        </w:tc>
      </w:tr>
      <w:tr w:rsidR="007B009D" w:rsidRPr="004863CF" w:rsidTr="003D15F3"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потужна мережа ЗДО – 31;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створено 9 НВК «ЗОШ І, І-ІІ, І-ІІІ ст., ДНЗ»;</w:t>
            </w:r>
          </w:p>
          <w:p w:rsidR="009F3A20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підтримка батьків при створенні НВК «ЗОШ-ДНЗ»;</w:t>
            </w:r>
          </w:p>
          <w:p w:rsidR="009F3A20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налагоджений підвіз дітей до ЗДО;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тенденція до збільшення охоплення дошкільною освітою;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збільшення кількості короткотривалих груп;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налагоджено медичне обслуговування дітей в ЗДО через угоду з ФАП;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- 100% охоплення дітей 5-ти річного віку.</w:t>
            </w:r>
          </w:p>
        </w:tc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недостатня кількість ігрових майданчиків;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часткове забезпечення комп’ютерним обладнанням;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 в повному обсязі використовуються години варіативної складової;</w:t>
            </w:r>
          </w:p>
          <w:p w:rsidR="007B009D" w:rsidRPr="004863CF" w:rsidRDefault="00452053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слабке забезпечення мережею І</w:t>
            </w:r>
            <w:r w:rsidR="007B009D"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нтернет;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кількість  іграшок, навчально-методичних посібників не відповідає Типовому переліку обов’язкового обладнання;</w:t>
            </w:r>
          </w:p>
          <w:p w:rsidR="007B009D" w:rsidRPr="004863CF" w:rsidRDefault="007B009D" w:rsidP="009F3A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за наявності спортивних та музично-спортивних залів, відсутнє їх обладнання з</w:t>
            </w:r>
            <w:r w:rsidR="009F3A2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гідно з нормативними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вимогами.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необхідно обладнати шкільні автобуси місцями для перевезення дітей дошкільного віку;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перевищена наповнюваність груп у міських ДНЗ;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неможливість підключення до локаль</w:t>
            </w:r>
            <w:r w:rsidR="00452053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ної мережі І</w:t>
            </w:r>
            <w:r w:rsidR="009F3A2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нтернет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окремих ЗДО через географічне розташування;</w:t>
            </w:r>
          </w:p>
          <w:p w:rsidR="007B009D" w:rsidRPr="004863CF" w:rsidRDefault="007B009D" w:rsidP="009F3A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відсутність в окремих ЗДО медичних кімнат.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створення додаткових місць для дітей дошкільного віку;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впровадження варіативних форм здобуття дошкільної освіти:адаптаційні групи,</w:t>
            </w:r>
            <w:r w:rsidR="00452053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групи вихідного дня;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організація роботи консультаційних центрів для батьків та осіб, що їх замінюють;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облаштування медичних кімнат в усіх ЗДО.</w:t>
            </w:r>
          </w:p>
        </w:tc>
      </w:tr>
      <w:tr w:rsidR="007B009D" w:rsidRPr="004863CF" w:rsidTr="003D15F3">
        <w:tc>
          <w:tcPr>
            <w:tcW w:w="14786" w:type="dxa"/>
            <w:gridSpan w:val="4"/>
          </w:tcPr>
          <w:p w:rsidR="007B009D" w:rsidRPr="004863CF" w:rsidRDefault="007B009D" w:rsidP="003D15F3">
            <w:pPr>
              <w:tabs>
                <w:tab w:val="left" w:pos="160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Загрози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: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ab/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tabs>
                <w:tab w:val="left" w:pos="1609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неможливість 100% охоплення дошкільною освіто дітей міста через перевищення наповнюваності міських ЗДО.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tabs>
                <w:tab w:val="left" w:pos="1609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недостатня кількість  коштів негативно впливатиме на розвиток матеріально – технічної бази ЗДО</w:t>
            </w:r>
          </w:p>
          <w:p w:rsidR="007B009D" w:rsidRPr="004863CF" w:rsidRDefault="007B009D" w:rsidP="003D15F3">
            <w:pPr>
              <w:tabs>
                <w:tab w:val="left" w:pos="160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</w:tbl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22" w:name="_Toc498276140"/>
      <w:r w:rsidRPr="004863CF">
        <w:rPr>
          <w:rFonts w:ascii="Times New Roman" w:hAnsi="Times New Roman" w:cs="Times New Roman"/>
          <w:lang w:val="uk-UA"/>
        </w:rPr>
        <w:lastRenderedPageBreak/>
        <w:t>Кадрове забезпечення</w:t>
      </w:r>
      <w:bookmarkEnd w:id="22"/>
    </w:p>
    <w:p w:rsidR="007B009D" w:rsidRPr="004863CF" w:rsidRDefault="007B009D" w:rsidP="007B009D">
      <w:pPr>
        <w:keepNext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80"/>
        <w:gridCol w:w="2509"/>
        <w:gridCol w:w="2461"/>
        <w:gridCol w:w="2110"/>
      </w:tblGrid>
      <w:tr w:rsidR="007B009D" w:rsidRPr="004863CF" w:rsidTr="003D15F3">
        <w:tc>
          <w:tcPr>
            <w:tcW w:w="1980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Сильні сторони</w:t>
            </w:r>
          </w:p>
        </w:tc>
        <w:tc>
          <w:tcPr>
            <w:tcW w:w="2509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Слабкі сторони</w:t>
            </w:r>
          </w:p>
        </w:tc>
        <w:tc>
          <w:tcPr>
            <w:tcW w:w="2461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Проблеми</w:t>
            </w:r>
          </w:p>
        </w:tc>
        <w:tc>
          <w:tcPr>
            <w:tcW w:w="2110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Шляхи вирішення</w:t>
            </w:r>
          </w:p>
        </w:tc>
      </w:tr>
      <w:tr w:rsidR="007B009D" w:rsidRPr="004863CF" w:rsidTr="003D15F3">
        <w:tc>
          <w:tcPr>
            <w:tcW w:w="1980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забезпеченість педагогічними працівниками;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створено методичний кабінет;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налагоджено фаховий науково-методичний супровід педагогів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планування методичних форм  роботи з педагогами  на діагностичній основі;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забезпечення методичного сервісу в умовах ОТГ;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всі педагоги, які ведуть години індивідуального навчання, пройшли курси підвищення кваліфікації.</w:t>
            </w:r>
          </w:p>
        </w:tc>
        <w:tc>
          <w:tcPr>
            <w:tcW w:w="2509" w:type="dxa"/>
          </w:tcPr>
          <w:p w:rsidR="007B009D" w:rsidRPr="004863CF" w:rsidRDefault="00FF40A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окремі предмети читають не</w:t>
            </w:r>
            <w:r w:rsidR="007B009D"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фахівці;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 мал</w:t>
            </w:r>
            <w:r w:rsidR="009F3A2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окомплектних ЗЗСО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вчителі читають декілька предметів;</w:t>
            </w:r>
          </w:p>
          <w:p w:rsidR="007B009D" w:rsidRPr="004863CF" w:rsidRDefault="007B009D" w:rsidP="00FF40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відповідно до запитів дітей гурткову роботу не можуть здійснювати фахівці через віддаленість ЗЗСО від позашкільних закладів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освіти.</w:t>
            </w:r>
          </w:p>
        </w:tc>
        <w:tc>
          <w:tcPr>
            <w:tcW w:w="2461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частина педагогів старшого віку не використовує новітні методи навчання;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слабке оновлення педагогічних колективів через небажання молодих педагогів працювати у віддалених ЗЗСО;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частина педагогів не володіє інформаційними технологіями, що призводить до унеможливлення працювати у соціальних проектах;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після проходження курсової перепідготовки не всі педагоги використовують здобуту інформацію у своїй роботі;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курси залишаються стимулом до проходження че</w:t>
            </w:r>
            <w:r w:rsidR="009F3A2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ргової атестації, а не шляхом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 самовдосконалення і саморозвитку.</w:t>
            </w:r>
          </w:p>
        </w:tc>
        <w:tc>
          <w:tcPr>
            <w:tcW w:w="2110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стимулювати молодих педагогів до роботи у віддалених ЗЗСО шляхом надання житла, компенсації за проїзд тощо;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ввести до плану ШМО питання використання новітніх технологій у навчально-виховному процесі;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активізувати роботу усіх педагогів у методичних формах; 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продовжити </w:t>
            </w:r>
            <w:r w:rsidR="009F3A2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напрацьовану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форму роботи щодо підвищення фахової компетентності у міжкурсовий період;</w:t>
            </w:r>
          </w:p>
          <w:p w:rsidR="007B009D" w:rsidRPr="004863CF" w:rsidRDefault="007B009D" w:rsidP="00FF40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проводити тренінги з використання ІКТ у 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освітньому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процесі.</w:t>
            </w:r>
          </w:p>
        </w:tc>
      </w:tr>
      <w:tr w:rsidR="007B009D" w:rsidRPr="004863CF" w:rsidTr="003D15F3">
        <w:tc>
          <w:tcPr>
            <w:tcW w:w="9060" w:type="dxa"/>
            <w:gridSpan w:val="4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Загрози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: 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неможливість забезпечити рівний доступ до якісної позашкільної освіти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через небажання молодих педагогів працювати у віддалених ЗЗСО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є імовірність значного зниження якісного надання  освітні послуг</w:t>
            </w:r>
          </w:p>
        </w:tc>
      </w:tr>
    </w:tbl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23" w:name="_Toc498276141"/>
      <w:r w:rsidRPr="004863CF">
        <w:rPr>
          <w:rFonts w:ascii="Times New Roman" w:hAnsi="Times New Roman" w:cs="Times New Roman"/>
          <w:lang w:val="uk-UA"/>
        </w:rPr>
        <w:lastRenderedPageBreak/>
        <w:t>Якість навчання</w:t>
      </w:r>
      <w:bookmarkEnd w:id="23"/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00"/>
        <w:gridCol w:w="2483"/>
        <w:gridCol w:w="2222"/>
        <w:gridCol w:w="2081"/>
      </w:tblGrid>
      <w:tr w:rsidR="007B009D" w:rsidRPr="004863CF" w:rsidTr="003D15F3">
        <w:tc>
          <w:tcPr>
            <w:tcW w:w="2122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Сильні сторони</w:t>
            </w:r>
          </w:p>
        </w:tc>
        <w:tc>
          <w:tcPr>
            <w:tcW w:w="2574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Слабкі сторони</w:t>
            </w:r>
          </w:p>
        </w:tc>
        <w:tc>
          <w:tcPr>
            <w:tcW w:w="2247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Проблеми</w:t>
            </w:r>
          </w:p>
        </w:tc>
        <w:tc>
          <w:tcPr>
            <w:tcW w:w="2119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Шляхи вирішення</w:t>
            </w:r>
          </w:p>
        </w:tc>
      </w:tr>
      <w:tr w:rsidR="007B009D" w:rsidRPr="004863CF" w:rsidTr="003D15F3">
        <w:tc>
          <w:tcPr>
            <w:tcW w:w="2122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наявність висококваліфікованих педагогічних кадрів;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достатній якісний показник;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значна частина учнів підтверджує річний бал результатами ДПА (у форматі ЗНО);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результативність участі в обласних етапах Всеукраїнських предметних олімпіад, Міжнародних конкурсів є показником якості навчання.</w:t>
            </w:r>
          </w:p>
        </w:tc>
        <w:tc>
          <w:tcPr>
            <w:tcW w:w="2574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недотримання критеріїв оцінювання призводить до завищення річного балу, який не завжди підтверджується ДПА;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завищене оцінювання дітей-претендентів на одержання «золотої», «срібної» медалі;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неналежний контроль з боку адміністрації ЗЗСО за якісними показниками навчання;</w:t>
            </w:r>
          </w:p>
          <w:p w:rsidR="007B009D" w:rsidRPr="004863CF" w:rsidRDefault="007B009D" w:rsidP="00FF40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мала наповнюваність класів окремих закладів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освіти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224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окремі педагогічні працівники критерії оцінювання з навчальних предметів «адаптують» під конкретний клас, що призводить до завищення оцінки;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скарги батьків на заниження оцінювання їх дітей, що свідчить про недостатню поінформованість щодо критерії оцінювання;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зовнішнім моніторингом охоплено лише учнів випускних класів (9,11);</w:t>
            </w:r>
          </w:p>
          <w:p w:rsidR="007B009D" w:rsidRPr="004863CF" w:rsidRDefault="007B009D" w:rsidP="00FF40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мала кількість учнів 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класах не створює умов для конкуренції, що негативно впливає на якість знань учнів.</w:t>
            </w:r>
          </w:p>
        </w:tc>
        <w:tc>
          <w:tcPr>
            <w:tcW w:w="2119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активізація роботи методоб’єднань щодо дотримання педагогами  критеріїв оцінювання;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залучення до зовнішнього моніторингу учнів 4, 5-8,10  класів;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розробити систему стимулювання обдарованих учнів;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розміщувати на сайті ЗЗСО інформацію щодо змін нормативно-правової бази освітнього процесу;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проводити оптимізацію ЗЗСО  з малою чисельністю учнів;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створювати  опорні заклади з метою надання якісних освітніх послуг.</w:t>
            </w:r>
          </w:p>
        </w:tc>
      </w:tr>
      <w:tr w:rsidR="007B009D" w:rsidRPr="00777AAF" w:rsidTr="003D15F3">
        <w:tc>
          <w:tcPr>
            <w:tcW w:w="9062" w:type="dxa"/>
            <w:gridSpan w:val="4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Загрози: 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супротив педагогів щодо оптимізації шкіл з малою наповнюваністю;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байдужість батьків щодо одержання їх дітьми якісної освіти;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необ’єктивність оцінювання дітей (завищення оцінки) унеможливлює вступ до бажаних вищих навчальних закладів.</w:t>
            </w:r>
          </w:p>
        </w:tc>
      </w:tr>
    </w:tbl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009D" w:rsidRPr="004863CF" w:rsidRDefault="007B009D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24" w:name="_Toc498276142"/>
      <w:r w:rsidRPr="004863CF">
        <w:rPr>
          <w:rFonts w:ascii="Times New Roman" w:hAnsi="Times New Roman" w:cs="Times New Roman"/>
          <w:lang w:val="uk-UA"/>
        </w:rPr>
        <w:lastRenderedPageBreak/>
        <w:t>Матеріально-технічна база</w:t>
      </w:r>
      <w:bookmarkEnd w:id="24"/>
    </w:p>
    <w:p w:rsidR="007B009D" w:rsidRPr="004863CF" w:rsidRDefault="007B009D" w:rsidP="007B009D">
      <w:pPr>
        <w:keepNext/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47"/>
        <w:gridCol w:w="2410"/>
        <w:gridCol w:w="1984"/>
        <w:gridCol w:w="2693"/>
      </w:tblGrid>
      <w:tr w:rsidR="007B009D" w:rsidRPr="004863CF" w:rsidTr="003D15F3">
        <w:tc>
          <w:tcPr>
            <w:tcW w:w="2547" w:type="dxa"/>
          </w:tcPr>
          <w:p w:rsidR="007B009D" w:rsidRPr="004863CF" w:rsidRDefault="007B009D" w:rsidP="003D15F3">
            <w:pPr>
              <w:keepNext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Сильні сторони</w:t>
            </w:r>
          </w:p>
        </w:tc>
        <w:tc>
          <w:tcPr>
            <w:tcW w:w="2410" w:type="dxa"/>
          </w:tcPr>
          <w:p w:rsidR="007B009D" w:rsidRPr="004863CF" w:rsidRDefault="007B009D" w:rsidP="003D15F3">
            <w:pPr>
              <w:keepNext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Слабкі сторони</w:t>
            </w:r>
          </w:p>
        </w:tc>
        <w:tc>
          <w:tcPr>
            <w:tcW w:w="1984" w:type="dxa"/>
          </w:tcPr>
          <w:p w:rsidR="007B009D" w:rsidRPr="004863CF" w:rsidRDefault="007B009D" w:rsidP="003D15F3">
            <w:pPr>
              <w:keepNext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Проблеми</w:t>
            </w:r>
          </w:p>
        </w:tc>
        <w:tc>
          <w:tcPr>
            <w:tcW w:w="2693" w:type="dxa"/>
          </w:tcPr>
          <w:p w:rsidR="007B009D" w:rsidRPr="004863CF" w:rsidRDefault="007B009D" w:rsidP="003D15F3">
            <w:pPr>
              <w:keepNext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Шляхи вирішення</w:t>
            </w:r>
          </w:p>
        </w:tc>
      </w:tr>
      <w:tr w:rsidR="007B009D" w:rsidRPr="004863CF" w:rsidTr="003D15F3">
        <w:tc>
          <w:tcPr>
            <w:tcW w:w="254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розроблена та затверджена програма зміцнення матеріально-технічної бази навчальних закладів Дунаєвецької міської ради на 2019-2021 рр.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приміщення закладів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освіти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відповідають санітарним нормам;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функціонують 9 НВК «ЗОШ – ДНЗ»;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наявний НВК «ЗОШ І-ІІІ ст., гімназія»;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створено 9 базових закладів, які чергово  оснащ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ються  кабінетами природничо-математичного циклу;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створено дві опорні школи;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- до всіх базових закладів здійснюється підвіз дітей та педагогічних працівників;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проводяться заходи з енергозбереження: 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заміна віконних та дверних блоків, перекриття даху з утепленням горища, заміна котлів на альтернативний вид опалення;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фінансова підтримка громади;</w:t>
            </w:r>
          </w:p>
        </w:tc>
        <w:tc>
          <w:tcPr>
            <w:tcW w:w="2410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часткове залучення батьківських коштів на ремонти класних кімнат;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знос  комп’ютерної техніки;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поряд з наявністю мережі Інтернет потребує об’єднання їх в єдину локальну систему;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є потреба подальшого оснащення закладів 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освіти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природничо-математичними кабінетами;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недостатнє фінансове забезпечення на зміцнення матеріально-технічної бази шкільних їдалень;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ЗЗСО  І-ІІ ст. залишились за межами забезпечення кабінетами природничо-математичного циклу.</w:t>
            </w:r>
          </w:p>
        </w:tc>
        <w:tc>
          <w:tcPr>
            <w:tcW w:w="1984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проведення поточних ремонтів класних кімнат за рахунок батьків;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потребує оновлення комп’ютерна техніка;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частина педагогів не вміє користуватись мережею Інтернет, хоча вона наявна в кожній школі;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 ЗЗСО  І-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ІІ ст. не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має можливостей проводити лабораторні та практичні заняття з фізики, хімії, біології тощо через відсутність обладнання.</w:t>
            </w:r>
          </w:p>
        </w:tc>
        <w:tc>
          <w:tcPr>
            <w:tcW w:w="2693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розробити перспективний план на забезпечення ЗЗСО  І-ІІ ст. необхідним обладнанням з природничо-математичного циклу;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активізувати заклади 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освіти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 участі у проектах різних напрямків;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провести перерозподіл та передачу зайвого обладнання в ЗЗСО І-ІІ ст. 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 закладів, де придбано кабінети природничо-математичного циклу;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продовжити придбання   кабінетів  для базових ЗЗСО:</w:t>
            </w:r>
          </w:p>
          <w:p w:rsidR="007B009D" w:rsidRPr="004863CF" w:rsidRDefault="007B009D" w:rsidP="003D15F3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фізики, хімії ,біології,</w:t>
            </w:r>
          </w:p>
          <w:p w:rsidR="007B009D" w:rsidRPr="004863CF" w:rsidRDefault="007B009D" w:rsidP="003D15F3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інформатики,</w:t>
            </w:r>
          </w:p>
          <w:p w:rsidR="007B009D" w:rsidRPr="004863CF" w:rsidRDefault="007B009D" w:rsidP="003D15F3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математики;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провести навчання педагогів природничо-математичного циклу з питань використання обладнання та приладдя в придбаних  кабінетах.</w:t>
            </w:r>
          </w:p>
        </w:tc>
      </w:tr>
      <w:tr w:rsidR="007B009D" w:rsidRPr="00777AAF" w:rsidTr="003D15F3">
        <w:tc>
          <w:tcPr>
            <w:tcW w:w="9634" w:type="dxa"/>
            <w:gridSpan w:val="4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Загрози: </w:t>
            </w:r>
          </w:p>
          <w:p w:rsidR="007B009D" w:rsidRPr="004863CF" w:rsidRDefault="007B009D" w:rsidP="007B009D">
            <w:pPr>
              <w:pStyle w:val="12"/>
              <w:widowControl/>
              <w:numPr>
                <w:ilvl w:val="0"/>
                <w:numId w:val="5"/>
              </w:numPr>
              <w:autoSpaceDE/>
              <w:autoSpaceDN/>
              <w:adjustRightInd/>
              <w:ind w:left="0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можливе використання кабінетів з оновленим  обладнанням не за призначенням;</w:t>
            </w:r>
          </w:p>
          <w:p w:rsidR="007B009D" w:rsidRPr="004863CF" w:rsidRDefault="007B009D" w:rsidP="007B009D">
            <w:pPr>
              <w:pStyle w:val="12"/>
              <w:widowControl/>
              <w:numPr>
                <w:ilvl w:val="0"/>
                <w:numId w:val="5"/>
              </w:numPr>
              <w:autoSpaceDE/>
              <w:autoSpaceDN/>
              <w:adjustRightInd/>
              <w:ind w:left="0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недостатнє  фінансове забезпечення для створення локальної мережі  Інтернет;</w:t>
            </w:r>
          </w:p>
          <w:p w:rsidR="007B009D" w:rsidRPr="004863CF" w:rsidRDefault="007B009D" w:rsidP="007B009D">
            <w:pPr>
              <w:pStyle w:val="12"/>
              <w:widowControl/>
              <w:numPr>
                <w:ilvl w:val="0"/>
                <w:numId w:val="5"/>
              </w:numPr>
              <w:autoSpaceDE/>
              <w:autoSpaceDN/>
              <w:adjustRightInd/>
              <w:ind w:left="0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неготовність випускників ЗЗСО І-ІІ ст. адаптуватися до умов навчання у ЗЗСО І-ІІІ ст. через відсутність навиків роботи з обладнанням</w:t>
            </w:r>
          </w:p>
        </w:tc>
      </w:tr>
    </w:tbl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bookmarkStart w:id="25" w:name="_Toc498276143"/>
      <w:r w:rsidRPr="004863CF">
        <w:rPr>
          <w:rFonts w:ascii="Times New Roman" w:hAnsi="Times New Roman" w:cs="Times New Roman"/>
          <w:lang w:val="uk-UA"/>
        </w:rPr>
        <w:lastRenderedPageBreak/>
        <w:t xml:space="preserve">Збереження здоров’я учасників </w:t>
      </w:r>
      <w:r w:rsidR="00FF40AD">
        <w:rPr>
          <w:rFonts w:ascii="Times New Roman" w:hAnsi="Times New Roman" w:cs="Times New Roman"/>
          <w:lang w:val="uk-UA"/>
        </w:rPr>
        <w:t xml:space="preserve">освітнього </w:t>
      </w:r>
      <w:r w:rsidRPr="004863CF">
        <w:rPr>
          <w:rFonts w:ascii="Times New Roman" w:hAnsi="Times New Roman" w:cs="Times New Roman"/>
          <w:lang w:val="uk-UA"/>
        </w:rPr>
        <w:t xml:space="preserve"> процесу</w:t>
      </w:r>
      <w:bookmarkEnd w:id="25"/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20"/>
        <w:gridCol w:w="2453"/>
        <w:gridCol w:w="2133"/>
        <w:gridCol w:w="2828"/>
      </w:tblGrid>
      <w:tr w:rsidR="007B009D" w:rsidRPr="004863CF" w:rsidTr="003D15F3">
        <w:tc>
          <w:tcPr>
            <w:tcW w:w="2220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Сильні сторони</w:t>
            </w:r>
          </w:p>
        </w:tc>
        <w:tc>
          <w:tcPr>
            <w:tcW w:w="2453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Слабкі сторони</w:t>
            </w:r>
          </w:p>
        </w:tc>
        <w:tc>
          <w:tcPr>
            <w:tcW w:w="2133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Проблеми</w:t>
            </w:r>
          </w:p>
        </w:tc>
        <w:tc>
          <w:tcPr>
            <w:tcW w:w="2828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Шляхи вирішення</w:t>
            </w:r>
          </w:p>
        </w:tc>
      </w:tr>
      <w:tr w:rsidR="007B009D" w:rsidRPr="004863CF" w:rsidTr="003D15F3">
        <w:tc>
          <w:tcPr>
            <w:tcW w:w="2220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у 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ЗЗСО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наявні  спортивні майданчики, внутрішні санвузли, медичні кабінети;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всі ЗЗСО забезпечені медичними працівниками;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у 18 ЗЗСО наявні спортивні зали, у 7 спортивні кімнати;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у всіх ЗЗСО та ЗДО організовано гаряче харчування: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нараховується 15 шкільних автобусів, підвезенням охоплено 100% дітей від потреби;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у всіх  навчальних закладах введено посаду  психолога;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 управлінні освіти функціонує ІРЦ для забезпечення супроводу дітей з особливими потребами.</w:t>
            </w:r>
          </w:p>
        </w:tc>
        <w:tc>
          <w:tcPr>
            <w:tcW w:w="2453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 в повному обсязі забезпечено спортивним інвентарем;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необхідно додатково придбати кухонне обладнання та інвентар відповідно до санітарних вимог;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 всі учні старших класів харчуються комплексними обідами (обмежуються першою чи другою  стравою);</w:t>
            </w:r>
          </w:p>
          <w:p w:rsidR="007B009D" w:rsidRPr="004863CF" w:rsidRDefault="007B009D" w:rsidP="00FF40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в більшості </w:t>
            </w:r>
            <w:r w:rsidR="00FF40A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ЗЗСО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відсутні відпочинкові майданчики.</w:t>
            </w:r>
          </w:p>
        </w:tc>
        <w:tc>
          <w:tcPr>
            <w:tcW w:w="2133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оновлення спортивних майданчиків та спортивних залів;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 вистачає спортивного обладнання;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 в повному обсязі охоплено гарячим комплексним обідом учнів старших класів;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 окремих ЗЗСО перевантаження учнів варіативною складовою навчального плану;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є випадки розподілу годин варіативної складової навчального плану під вчителя без врахування потреб та запиту дітей;</w:t>
            </w:r>
          </w:p>
          <w:p w:rsidR="007B009D" w:rsidRPr="004863CF" w:rsidRDefault="007B009D" w:rsidP="00574C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послаблена робота </w:t>
            </w:r>
            <w:r w:rsidR="00574CA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ЗЗСО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щодо охоплення дітей руховою активністю під час перерв.</w:t>
            </w:r>
          </w:p>
        </w:tc>
        <w:tc>
          <w:tcPr>
            <w:tcW w:w="2828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провести ремонти спортивних залів та кімнат;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звернутись з клопотанням до депутатів міської ради про виділення додаткових коштів на придбання спортивного обладнання;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сприяти </w:t>
            </w:r>
            <w:r w:rsidR="00574CA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ЗЗСО </w:t>
            </w: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щодо розробки проектів у розвитку спорту;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створити нові та розширити наявні відпочинкові майданчики  шляхом їх дообладнання;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здійснити запит до міської ради з відповідними розрахунками щодо забезпечення їдалень кухонним інвентарем;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провести аналіз використання варіативної складової навчального плану.</w:t>
            </w:r>
          </w:p>
        </w:tc>
      </w:tr>
      <w:tr w:rsidR="007B009D" w:rsidRPr="004863CF" w:rsidTr="003D15F3">
        <w:tc>
          <w:tcPr>
            <w:tcW w:w="9634" w:type="dxa"/>
            <w:gridSpan w:val="4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Загрози: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небажання учнів відвідувати години варіативної складової навчального плану через перевантаження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розподіл годин варіативної складової навчального плану під вчителя може призвести до неможливості задоволення запитів учнів та батьків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- нераціональне харчування дітей призведе до погіршення стану здоров’я.  </w:t>
            </w:r>
          </w:p>
        </w:tc>
      </w:tr>
    </w:tbl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574CA2" w:rsidRDefault="00574CA2" w:rsidP="00532933">
      <w:pPr>
        <w:pStyle w:val="2"/>
        <w:jc w:val="center"/>
        <w:rPr>
          <w:rFonts w:ascii="Times New Roman" w:eastAsiaTheme="minorEastAsia" w:hAnsi="Times New Roman" w:cs="Times New Roman"/>
          <w:bCs w:val="0"/>
          <w:i w:val="0"/>
          <w:iCs w:val="0"/>
          <w:sz w:val="24"/>
          <w:szCs w:val="24"/>
          <w:lang w:val="uk-UA" w:eastAsia="ru-RU"/>
        </w:rPr>
      </w:pPr>
      <w:bookmarkStart w:id="26" w:name="_Toc498276144"/>
    </w:p>
    <w:p w:rsidR="00574CA2" w:rsidRPr="00574CA2" w:rsidRDefault="00574CA2" w:rsidP="00574CA2">
      <w:pPr>
        <w:rPr>
          <w:lang w:val="uk-UA"/>
        </w:rPr>
      </w:pPr>
    </w:p>
    <w:p w:rsidR="007B009D" w:rsidRPr="004863CF" w:rsidRDefault="007B009D" w:rsidP="00532933">
      <w:pPr>
        <w:pStyle w:val="2"/>
        <w:jc w:val="center"/>
        <w:rPr>
          <w:rFonts w:ascii="Times New Roman" w:hAnsi="Times New Roman" w:cs="Times New Roman"/>
          <w:lang w:val="uk-UA"/>
        </w:rPr>
      </w:pPr>
      <w:r w:rsidRPr="004863CF">
        <w:rPr>
          <w:rFonts w:ascii="Times New Roman" w:hAnsi="Times New Roman" w:cs="Times New Roman"/>
          <w:lang w:val="uk-UA"/>
        </w:rPr>
        <w:lastRenderedPageBreak/>
        <w:t>Підвезення школярів</w:t>
      </w:r>
      <w:bookmarkEnd w:id="26"/>
    </w:p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72"/>
        <w:gridCol w:w="2388"/>
        <w:gridCol w:w="2241"/>
        <w:gridCol w:w="2285"/>
      </w:tblGrid>
      <w:tr w:rsidR="007B009D" w:rsidRPr="004863CF" w:rsidTr="003D15F3"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Сильні сторони</w:t>
            </w:r>
          </w:p>
        </w:tc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Слабкі сторони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Проблеми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Шляхи вирішення</w:t>
            </w:r>
          </w:p>
        </w:tc>
      </w:tr>
      <w:tr w:rsidR="007B009D" w:rsidRPr="004863CF" w:rsidTr="003D15F3"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розроблено та затверджено програму «Шкільний автобус»;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наявний парк шкільних автобусів (15 одиниць);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налагоджено співпрацю та розуміння батьківської громадськості з питань організації підвозу;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проведено аналіз потреби у підвезенні школярів на 3 роки;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сформовано мережу руху шкільних автобусів;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визначені відповідальні за випуск автобусів на маршрут;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призначено вихователів по супроводу дітей при перевезенні;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узгоджено планові, позапланові та поточні огляди шкільних автобусів.</w:t>
            </w:r>
          </w:p>
        </w:tc>
        <w:tc>
          <w:tcPr>
            <w:tcW w:w="3696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відсутній резервний автобус;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незадовільний стан доріг та довготривале проведення ремонту;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придбання запасних частин потребує відповідного часу;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 автобуси не забезпечені обладнанням для перевезення дітей з особливими потребами.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знос  транспорту;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можливі несвоєчасне придбання пального через тендерні процедури;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часті поломки автобусів через неякісну дорогу;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відсутність місця збереження автобусів;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підбір водіїв відповідної категорії.</w:t>
            </w:r>
          </w:p>
        </w:tc>
        <w:tc>
          <w:tcPr>
            <w:tcW w:w="3697" w:type="dxa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придбання шкільних автобусів відповідно до програми;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укладання  угод з водіями шкільних автобусів про їх зберігання;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процедури закупівлі пального проводити на очікувану вартість;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раз у 2 неділі проводити огляди доріг та інформувати міську раду про необхідність проведення ремонту;</w:t>
            </w:r>
          </w:p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внести в програму пункт щодо можливої заміни автобуса іншим через поломку автобуса, що працює на маршруті.</w:t>
            </w:r>
          </w:p>
        </w:tc>
      </w:tr>
      <w:tr w:rsidR="007B009D" w:rsidRPr="004863CF" w:rsidTr="003D15F3">
        <w:tc>
          <w:tcPr>
            <w:tcW w:w="14786" w:type="dxa"/>
            <w:gridSpan w:val="4"/>
          </w:tcPr>
          <w:p w:rsidR="007B009D" w:rsidRPr="004863CF" w:rsidRDefault="007B009D" w:rsidP="003D15F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Загрози: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можливі зриви підвезення в осінньо-зимовий період через затримку у розчищенні доріг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через відсутність резервного автобуса можливий зрив підвезення</w:t>
            </w:r>
          </w:p>
          <w:p w:rsidR="007B009D" w:rsidRPr="004863CF" w:rsidRDefault="007B009D" w:rsidP="003D15F3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863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можливі часті поломки автобусів через незадовільний стан доріг.</w:t>
            </w:r>
          </w:p>
        </w:tc>
      </w:tr>
    </w:tbl>
    <w:p w:rsidR="007B009D" w:rsidRPr="004863CF" w:rsidRDefault="007B009D" w:rsidP="007B00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pStyle w:val="1"/>
        <w:keepNext w:val="0"/>
        <w:pageBreakBefore/>
        <w:jc w:val="center"/>
        <w:rPr>
          <w:rFonts w:ascii="Times New Roman" w:hAnsi="Times New Roman" w:cs="Times New Roman"/>
          <w:lang w:val="uk-UA"/>
        </w:rPr>
      </w:pPr>
      <w:bookmarkStart w:id="27" w:name="_Toc498276145"/>
      <w:r w:rsidRPr="004863CF">
        <w:rPr>
          <w:rFonts w:ascii="Times New Roman" w:hAnsi="Times New Roman" w:cs="Times New Roman"/>
          <w:lang w:val="uk-UA"/>
        </w:rPr>
        <w:lastRenderedPageBreak/>
        <w:t>МІСІЯ, СТРАТЕГІЧНІ ТА ОПЕРАЦІЙНІ ЦІЛІ</w:t>
      </w:r>
      <w:bookmarkEnd w:id="27"/>
    </w:p>
    <w:p w:rsidR="007B009D" w:rsidRPr="004863CF" w:rsidRDefault="007B009D" w:rsidP="00BB2A78">
      <w:pPr>
        <w:pStyle w:val="2"/>
        <w:tabs>
          <w:tab w:val="left" w:pos="993"/>
          <w:tab w:val="left" w:pos="1276"/>
        </w:tabs>
        <w:spacing w:before="0" w:after="0" w:line="240" w:lineRule="auto"/>
        <w:ind w:firstLine="709"/>
        <w:rPr>
          <w:rFonts w:ascii="Times New Roman" w:hAnsi="Times New Roman" w:cs="Times New Roman"/>
          <w:lang w:val="uk-UA"/>
        </w:rPr>
      </w:pPr>
      <w:bookmarkStart w:id="28" w:name="_Toc498276146"/>
      <w:r w:rsidRPr="004863CF">
        <w:rPr>
          <w:rFonts w:ascii="Times New Roman" w:hAnsi="Times New Roman" w:cs="Times New Roman"/>
          <w:lang w:val="uk-UA"/>
        </w:rPr>
        <w:t>Місія</w:t>
      </w:r>
      <w:bookmarkEnd w:id="28"/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Освіта Дунаєвецької громади характеризується повною відкритістю, враховує традиції, досягнення, потреби й очікування місцевої спільноти, скерована на повноцінний </w:t>
      </w:r>
      <w:r w:rsidR="00AB1A5E" w:rsidRPr="004863CF">
        <w:rPr>
          <w:rFonts w:ascii="Times New Roman" w:hAnsi="Times New Roman" w:cs="Times New Roman"/>
          <w:sz w:val="24"/>
          <w:szCs w:val="24"/>
          <w:lang w:val="uk-UA"/>
        </w:rPr>
        <w:t>усесторонній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розвиток усіх мешканців, які мають змогу навчатися упродовж всього життя, користуючись сучасною навчально-методичною базою і послугами висококваліфікованих кадрів. Система освіти у громаді гарантує високу якість навчання, підтримує творчість, розвиває інноваційність і готує громадян до життя у сучасному світі.</w:t>
      </w:r>
    </w:p>
    <w:p w:rsidR="00AB1A5E" w:rsidRPr="004863CF" w:rsidRDefault="00AB1A5E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BB2A78">
      <w:pPr>
        <w:pStyle w:val="2"/>
        <w:tabs>
          <w:tab w:val="left" w:pos="993"/>
          <w:tab w:val="left" w:pos="1276"/>
        </w:tabs>
        <w:spacing w:before="0" w:after="0" w:line="240" w:lineRule="auto"/>
        <w:ind w:firstLine="709"/>
        <w:rPr>
          <w:rFonts w:ascii="Times New Roman" w:hAnsi="Times New Roman" w:cs="Times New Roman"/>
          <w:lang w:val="uk-UA"/>
        </w:rPr>
      </w:pPr>
      <w:bookmarkStart w:id="29" w:name="_Toc498276147"/>
      <w:r w:rsidRPr="004863CF">
        <w:rPr>
          <w:rFonts w:ascii="Times New Roman" w:hAnsi="Times New Roman" w:cs="Times New Roman"/>
          <w:lang w:val="uk-UA"/>
        </w:rPr>
        <w:t>Стратегічні та операційні цілі</w:t>
      </w:r>
      <w:bookmarkEnd w:id="29"/>
    </w:p>
    <w:p w:rsidR="007B009D" w:rsidRPr="004863CF" w:rsidRDefault="007B009D" w:rsidP="00BB2A78">
      <w:pPr>
        <w:numPr>
          <w:ilvl w:val="0"/>
          <w:numId w:val="8"/>
        </w:numPr>
        <w:tabs>
          <w:tab w:val="clear" w:pos="720"/>
          <w:tab w:val="num" w:pos="360"/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Підвищення якості освіти [показник ЗНО і ДПА]</w:t>
      </w:r>
      <w:r w:rsidR="00F02CBC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B009D" w:rsidRPr="004863CF" w:rsidRDefault="007B009D" w:rsidP="00BB2A78">
      <w:pPr>
        <w:numPr>
          <w:ilvl w:val="0"/>
          <w:numId w:val="8"/>
        </w:numPr>
        <w:tabs>
          <w:tab w:val="clear" w:pos="720"/>
          <w:tab w:val="num" w:pos="360"/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Підвищення ефективності надання освітніх послуг [Субвенція]</w:t>
      </w:r>
      <w:r w:rsidR="00F02CBC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B009D" w:rsidRPr="004863CF" w:rsidRDefault="007B009D" w:rsidP="00BB2A78">
      <w:pPr>
        <w:numPr>
          <w:ilvl w:val="0"/>
          <w:numId w:val="8"/>
        </w:numPr>
        <w:tabs>
          <w:tab w:val="clear" w:pos="720"/>
          <w:tab w:val="num" w:pos="360"/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Підвищення рівня доступності до якісних освітніх послуг, які відповідають потребам мешканців грома</w:t>
      </w:r>
      <w:r w:rsidR="00F02CBC">
        <w:rPr>
          <w:rFonts w:ascii="Times New Roman" w:hAnsi="Times New Roman" w:cs="Times New Roman"/>
          <w:sz w:val="24"/>
          <w:szCs w:val="24"/>
          <w:lang w:val="uk-UA"/>
        </w:rPr>
        <w:t>ди [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% учнів, які переходять у 10 клас, % охоплення дошкі</w:t>
      </w:r>
      <w:r w:rsidR="00F02CBC">
        <w:rPr>
          <w:rFonts w:ascii="Times New Roman" w:hAnsi="Times New Roman" w:cs="Times New Roman"/>
          <w:sz w:val="24"/>
          <w:szCs w:val="24"/>
          <w:lang w:val="uk-UA"/>
        </w:rPr>
        <w:t>льною та позашкільною освітою].</w:t>
      </w:r>
    </w:p>
    <w:p w:rsidR="007B009D" w:rsidRPr="004863CF" w:rsidRDefault="007B009D" w:rsidP="00BB2A78">
      <w:pPr>
        <w:tabs>
          <w:tab w:val="num" w:pos="360"/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BB2A78">
      <w:pPr>
        <w:pStyle w:val="12"/>
        <w:widowControl/>
        <w:numPr>
          <w:ilvl w:val="0"/>
          <w:numId w:val="9"/>
        </w:numPr>
        <w:tabs>
          <w:tab w:val="num" w:pos="360"/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Стратегічна ціль</w:t>
      </w:r>
      <w:r w:rsidRPr="004863CF">
        <w:rPr>
          <w:sz w:val="24"/>
          <w:szCs w:val="24"/>
          <w:lang w:val="uk-UA"/>
        </w:rPr>
        <w:t xml:space="preserve"> "Підвищення якості освіти" [показник ЗНО і ДПА]</w:t>
      </w:r>
    </w:p>
    <w:p w:rsidR="007B009D" w:rsidRPr="004863CF" w:rsidRDefault="007B009D" w:rsidP="00BB2A78">
      <w:pPr>
        <w:pStyle w:val="12"/>
        <w:widowControl/>
        <w:numPr>
          <w:ilvl w:val="1"/>
          <w:numId w:val="25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bookmarkStart w:id="30" w:name="_Hlk486164923"/>
      <w:r w:rsidRPr="004863CF">
        <w:rPr>
          <w:i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Створення технічної бази для реалізації освітніх завдань.</w:t>
      </w:r>
    </w:p>
    <w:bookmarkEnd w:id="30"/>
    <w:p w:rsidR="007B009D" w:rsidRPr="004863CF" w:rsidRDefault="00F02CBC" w:rsidP="00BB2A78">
      <w:pPr>
        <w:pStyle w:val="12"/>
        <w:widowControl/>
        <w:numPr>
          <w:ilvl w:val="2"/>
          <w:numId w:val="26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Завдання - </w:t>
      </w:r>
      <w:r w:rsidR="007B009D" w:rsidRPr="004863CF">
        <w:rPr>
          <w:sz w:val="24"/>
          <w:szCs w:val="24"/>
          <w:lang w:val="uk-UA"/>
        </w:rPr>
        <w:t>створювати опорні заклади з метою надання якісних освітніх послуг.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bookmarkStart w:id="31" w:name="_Hlk486155141"/>
      <w:r w:rsidRPr="004863CF">
        <w:rPr>
          <w:sz w:val="24"/>
          <w:szCs w:val="24"/>
          <w:lang w:val="uk-UA"/>
        </w:rPr>
        <w:t xml:space="preserve">Завдання – придбати технічні засоби навчання й обладнання для предметних кабінетів. </w:t>
      </w:r>
    </w:p>
    <w:bookmarkEnd w:id="31"/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– забезпечити доступ до широкосмугового Інтернету.</w:t>
      </w:r>
    </w:p>
    <w:p w:rsidR="007B009D" w:rsidRPr="004863CF" w:rsidRDefault="007B009D" w:rsidP="00BB2A78">
      <w:pPr>
        <w:pStyle w:val="12"/>
        <w:widowControl/>
        <w:numPr>
          <w:ilvl w:val="1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i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Сформувати висококваліфікований вчительський колектив, який зможе надавати освітні послуги високої якості. 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стимулювати молодих педагогів до роботи у віддалених ЗЗСО шляхом надання житла, компенсації за проїзд тощо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Завдання - підвищити рівень використання нових технологій у </w:t>
      </w:r>
      <w:r w:rsidR="00EA37EF">
        <w:rPr>
          <w:sz w:val="24"/>
          <w:szCs w:val="24"/>
          <w:lang w:val="uk-UA"/>
        </w:rPr>
        <w:t xml:space="preserve">освітньому </w:t>
      </w:r>
      <w:r w:rsidRPr="004863CF">
        <w:rPr>
          <w:sz w:val="24"/>
          <w:szCs w:val="24"/>
          <w:lang w:val="uk-UA"/>
        </w:rPr>
        <w:t xml:space="preserve"> процесі, проводити тренінги з використання ІКТ у </w:t>
      </w:r>
      <w:r w:rsidR="00EA37EF">
        <w:rPr>
          <w:sz w:val="24"/>
          <w:szCs w:val="24"/>
          <w:lang w:val="uk-UA"/>
        </w:rPr>
        <w:t xml:space="preserve">освітньому </w:t>
      </w:r>
      <w:r w:rsidRPr="004863CF">
        <w:rPr>
          <w:sz w:val="24"/>
          <w:szCs w:val="24"/>
          <w:lang w:val="uk-UA"/>
        </w:rPr>
        <w:t xml:space="preserve"> процесі.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активізувати роботу усіх педагогів через їх стимулювання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використовувати  варіативну складову навчального плану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F02CBC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Завдання -</w:t>
      </w:r>
      <w:r w:rsidR="007B009D" w:rsidRPr="004863CF">
        <w:rPr>
          <w:sz w:val="24"/>
          <w:szCs w:val="24"/>
          <w:lang w:val="uk-UA"/>
        </w:rPr>
        <w:t xml:space="preserve"> запровадити систему моніторингу учителів через оцінювання їхньої роботи учнями після 4, 9 та 11 класів, провести аналіз використання варіативної складової навчального плану.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залучити батьків до моніторингу результатів навчання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1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i/>
          <w:sz w:val="24"/>
          <w:szCs w:val="24"/>
          <w:lang w:val="uk-UA"/>
        </w:rPr>
        <w:t>Операційна ціль:</w:t>
      </w:r>
      <w:r w:rsidR="00F02CBC">
        <w:rPr>
          <w:sz w:val="24"/>
          <w:szCs w:val="24"/>
          <w:lang w:val="uk-UA"/>
        </w:rPr>
        <w:t xml:space="preserve"> Підвищити</w:t>
      </w:r>
      <w:r w:rsidRPr="004863CF">
        <w:rPr>
          <w:sz w:val="24"/>
          <w:szCs w:val="24"/>
          <w:lang w:val="uk-UA"/>
        </w:rPr>
        <w:t xml:space="preserve"> різноманітність позаурочних занять в школах і рівень доступу до них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Завдання: створити ефективну систему оцінювання потреб у сфері позашкільної освіти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BB2A78">
      <w:pPr>
        <w:pStyle w:val="12"/>
        <w:widowControl/>
        <w:numPr>
          <w:ilvl w:val="0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Стратегічна ціль</w:t>
      </w:r>
      <w:r w:rsidRPr="004863CF">
        <w:rPr>
          <w:sz w:val="24"/>
          <w:szCs w:val="24"/>
          <w:lang w:val="uk-UA"/>
        </w:rPr>
        <w:t xml:space="preserve"> "Підвищення ефективності надання освітніх послуг" [Субвенція]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2.1. </w:t>
      </w:r>
      <w:r w:rsidRPr="004863CF">
        <w:rPr>
          <w:i/>
          <w:sz w:val="24"/>
          <w:szCs w:val="24"/>
          <w:lang w:val="uk-UA"/>
        </w:rPr>
        <w:t>Операційна ціль</w:t>
      </w:r>
      <w:r w:rsidRPr="004863CF">
        <w:rPr>
          <w:sz w:val="24"/>
          <w:szCs w:val="24"/>
          <w:lang w:val="uk-UA"/>
        </w:rPr>
        <w:t xml:space="preserve">: Формування ефективної мережі шкіл </w:t>
      </w:r>
    </w:p>
    <w:p w:rsidR="007B009D" w:rsidRPr="004863CF" w:rsidRDefault="007B009D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оптимізувати мережу закладів</w:t>
      </w:r>
      <w:r w:rsidR="00EA37EF">
        <w:rPr>
          <w:sz w:val="24"/>
          <w:szCs w:val="24"/>
          <w:lang w:val="uk-UA"/>
        </w:rPr>
        <w:t xml:space="preserve"> освіти </w:t>
      </w:r>
      <w:r w:rsidRPr="004863CF">
        <w:rPr>
          <w:sz w:val="24"/>
          <w:szCs w:val="24"/>
          <w:lang w:val="uk-UA"/>
        </w:rPr>
        <w:t xml:space="preserve"> згідно плану оптимізації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F02CBC" w:rsidP="00BB2A78">
      <w:pPr>
        <w:pStyle w:val="12"/>
        <w:widowControl/>
        <w:numPr>
          <w:ilvl w:val="2"/>
          <w:numId w:val="4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Завдання</w:t>
      </w:r>
      <w:r w:rsidR="007B009D" w:rsidRPr="004863CF">
        <w:rPr>
          <w:sz w:val="24"/>
          <w:szCs w:val="24"/>
          <w:lang w:val="uk-UA"/>
        </w:rPr>
        <w:t xml:space="preserve"> - провести ремонти і термомодернізацію шкіл</w:t>
      </w:r>
      <w:r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2.2. </w:t>
      </w:r>
      <w:r w:rsidRPr="004863CF">
        <w:rPr>
          <w:i/>
          <w:sz w:val="24"/>
          <w:szCs w:val="24"/>
          <w:lang w:val="uk-UA"/>
        </w:rPr>
        <w:t xml:space="preserve">Операційна ціль: </w:t>
      </w:r>
      <w:r w:rsidRPr="004863CF">
        <w:rPr>
          <w:sz w:val="24"/>
          <w:szCs w:val="24"/>
          <w:lang w:val="uk-UA"/>
        </w:rPr>
        <w:t xml:space="preserve">Формування ефективної мережі </w:t>
      </w:r>
      <w:r w:rsidR="00EA37EF">
        <w:rPr>
          <w:sz w:val="24"/>
          <w:szCs w:val="24"/>
          <w:lang w:val="uk-UA"/>
        </w:rPr>
        <w:t xml:space="preserve">закладів </w:t>
      </w:r>
      <w:r w:rsidRPr="004863CF">
        <w:rPr>
          <w:sz w:val="24"/>
          <w:szCs w:val="24"/>
          <w:lang w:val="uk-UA"/>
        </w:rPr>
        <w:t>дошкільн</w:t>
      </w:r>
      <w:r w:rsidR="00EA37EF">
        <w:rPr>
          <w:sz w:val="24"/>
          <w:szCs w:val="24"/>
          <w:lang w:val="uk-UA"/>
        </w:rPr>
        <w:t xml:space="preserve">ої </w:t>
      </w:r>
      <w:r w:rsidRPr="004863CF">
        <w:rPr>
          <w:sz w:val="24"/>
          <w:szCs w:val="24"/>
          <w:lang w:val="uk-UA"/>
        </w:rPr>
        <w:t xml:space="preserve"> </w:t>
      </w:r>
      <w:r w:rsidR="00EA37EF">
        <w:rPr>
          <w:sz w:val="24"/>
          <w:szCs w:val="24"/>
          <w:lang w:val="uk-UA"/>
        </w:rPr>
        <w:t>освіти.</w:t>
      </w:r>
    </w:p>
    <w:p w:rsidR="007B009D" w:rsidRPr="004863CF" w:rsidRDefault="007B009D" w:rsidP="00BB2A78">
      <w:pPr>
        <w:pStyle w:val="12"/>
        <w:widowControl/>
        <w:numPr>
          <w:ilvl w:val="2"/>
          <w:numId w:val="28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lastRenderedPageBreak/>
        <w:t>Завда</w:t>
      </w:r>
      <w:r w:rsidR="00F02CBC">
        <w:rPr>
          <w:sz w:val="24"/>
          <w:szCs w:val="24"/>
          <w:lang w:val="uk-UA"/>
        </w:rPr>
        <w:t xml:space="preserve">ння - </w:t>
      </w:r>
      <w:r w:rsidRPr="004863CF">
        <w:rPr>
          <w:sz w:val="24"/>
          <w:szCs w:val="24"/>
          <w:lang w:val="uk-UA"/>
        </w:rPr>
        <w:t xml:space="preserve">сформувати ефективну мережу ЗДО у складі </w:t>
      </w:r>
      <w:r w:rsidR="00704255">
        <w:rPr>
          <w:sz w:val="24"/>
          <w:szCs w:val="24"/>
          <w:lang w:val="uk-UA"/>
        </w:rPr>
        <w:t>навчального закладу</w:t>
      </w:r>
      <w:r w:rsidR="00F02CBC">
        <w:rPr>
          <w:sz w:val="24"/>
          <w:szCs w:val="24"/>
          <w:lang w:val="uk-UA"/>
        </w:rPr>
        <w:t>.</w:t>
      </w:r>
    </w:p>
    <w:p w:rsidR="00EA37EF" w:rsidRDefault="00F02CBC" w:rsidP="00BB2A78">
      <w:pPr>
        <w:pStyle w:val="12"/>
        <w:widowControl/>
        <w:numPr>
          <w:ilvl w:val="2"/>
          <w:numId w:val="28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EA37EF">
        <w:rPr>
          <w:sz w:val="24"/>
          <w:szCs w:val="24"/>
          <w:lang w:val="uk-UA"/>
        </w:rPr>
        <w:t>Завдання -</w:t>
      </w:r>
      <w:r w:rsidR="007B009D" w:rsidRPr="00EA37EF">
        <w:rPr>
          <w:sz w:val="24"/>
          <w:szCs w:val="24"/>
          <w:lang w:val="uk-UA"/>
        </w:rPr>
        <w:t xml:space="preserve"> провести ремонт і термомодернізацію </w:t>
      </w:r>
      <w:r w:rsidR="00EA37EF">
        <w:rPr>
          <w:sz w:val="24"/>
          <w:szCs w:val="24"/>
          <w:lang w:val="uk-UA"/>
        </w:rPr>
        <w:t xml:space="preserve">закладів </w:t>
      </w:r>
      <w:r w:rsidR="00EA37EF" w:rsidRPr="004863CF">
        <w:rPr>
          <w:sz w:val="24"/>
          <w:szCs w:val="24"/>
          <w:lang w:val="uk-UA"/>
        </w:rPr>
        <w:t>дошкільн</w:t>
      </w:r>
      <w:r w:rsidR="00EA37EF">
        <w:rPr>
          <w:sz w:val="24"/>
          <w:szCs w:val="24"/>
          <w:lang w:val="uk-UA"/>
        </w:rPr>
        <w:t xml:space="preserve">ої </w:t>
      </w:r>
      <w:r w:rsidR="00EA37EF" w:rsidRPr="004863CF">
        <w:rPr>
          <w:sz w:val="24"/>
          <w:szCs w:val="24"/>
          <w:lang w:val="uk-UA"/>
        </w:rPr>
        <w:t xml:space="preserve"> </w:t>
      </w:r>
      <w:r w:rsidR="00EA37EF">
        <w:rPr>
          <w:sz w:val="24"/>
          <w:szCs w:val="24"/>
          <w:lang w:val="uk-UA"/>
        </w:rPr>
        <w:t>освіти</w:t>
      </w:r>
      <w:r w:rsidR="00EA37EF" w:rsidRPr="004863CF">
        <w:rPr>
          <w:sz w:val="24"/>
          <w:szCs w:val="24"/>
          <w:lang w:val="uk-UA"/>
        </w:rPr>
        <w:t xml:space="preserve"> </w:t>
      </w:r>
    </w:p>
    <w:p w:rsidR="007B009D" w:rsidRPr="00EA37EF" w:rsidRDefault="007B009D" w:rsidP="00BB2A78">
      <w:pPr>
        <w:pStyle w:val="12"/>
        <w:widowControl/>
        <w:numPr>
          <w:ilvl w:val="2"/>
          <w:numId w:val="28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EA37EF">
        <w:rPr>
          <w:sz w:val="24"/>
          <w:szCs w:val="24"/>
          <w:lang w:val="uk-UA"/>
        </w:rPr>
        <w:t xml:space="preserve">2.3. </w:t>
      </w:r>
      <w:r w:rsidRPr="00EA37EF">
        <w:rPr>
          <w:i/>
          <w:sz w:val="24"/>
          <w:szCs w:val="24"/>
          <w:lang w:val="uk-UA"/>
        </w:rPr>
        <w:t xml:space="preserve">Операційна ціль: </w:t>
      </w:r>
      <w:r w:rsidRPr="00EA37EF">
        <w:rPr>
          <w:sz w:val="24"/>
          <w:szCs w:val="24"/>
          <w:lang w:val="uk-UA"/>
        </w:rPr>
        <w:t>Ефективне управління об’єктами освіти</w:t>
      </w:r>
      <w:r w:rsidR="00F02CBC" w:rsidRPr="00EA37EF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2"/>
          <w:numId w:val="29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 розробити систему моніторингу витрат на освіту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2.4. </w:t>
      </w:r>
      <w:r w:rsidRPr="004863CF">
        <w:rPr>
          <w:i/>
          <w:sz w:val="24"/>
          <w:szCs w:val="24"/>
          <w:lang w:val="uk-UA"/>
        </w:rPr>
        <w:t xml:space="preserve">Операційна ціль: </w:t>
      </w:r>
      <w:r w:rsidRPr="004863CF">
        <w:rPr>
          <w:sz w:val="24"/>
          <w:szCs w:val="24"/>
          <w:lang w:val="uk-UA"/>
        </w:rPr>
        <w:t>Забезпечення рівного  доступу дітей до закладів</w:t>
      </w:r>
      <w:r w:rsidR="00EA37EF">
        <w:rPr>
          <w:sz w:val="24"/>
          <w:szCs w:val="24"/>
          <w:lang w:val="uk-UA"/>
        </w:rPr>
        <w:t xml:space="preserve"> освіти.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2.4.1. Завдання - організувати ефективну систему перевезення дітей.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</w:p>
    <w:p w:rsidR="007B009D" w:rsidRPr="004863CF" w:rsidRDefault="007B009D" w:rsidP="00BB2A78">
      <w:pPr>
        <w:pStyle w:val="12"/>
        <w:widowControl/>
        <w:numPr>
          <w:ilvl w:val="0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Стратегічна ціль</w:t>
      </w:r>
      <w:r w:rsidRPr="004863CF">
        <w:rPr>
          <w:sz w:val="24"/>
          <w:szCs w:val="24"/>
          <w:lang w:val="uk-UA"/>
        </w:rPr>
        <w:t xml:space="preserve"> "Підвищення рівня доступності до якісних освітніх послуг, які відповідают</w:t>
      </w:r>
      <w:r w:rsidR="00F02CBC">
        <w:rPr>
          <w:sz w:val="24"/>
          <w:szCs w:val="24"/>
          <w:lang w:val="uk-UA"/>
        </w:rPr>
        <w:t>ь потребам мешканців громади" [</w:t>
      </w:r>
      <w:r w:rsidRPr="004863CF">
        <w:rPr>
          <w:sz w:val="24"/>
          <w:szCs w:val="24"/>
          <w:lang w:val="uk-UA"/>
        </w:rPr>
        <w:t>% учнів, які переходять у 10 клас, % охоплення дошкільною та позашкільною освітою]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1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i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Охопити дошкільною освітою усіх дітей</w:t>
      </w:r>
      <w:r w:rsidR="006D720F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облаштувати медичні кімнати в усіх ЗДО.</w:t>
      </w:r>
    </w:p>
    <w:p w:rsidR="007B009D" w:rsidRPr="004863CF" w:rsidRDefault="007B009D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запровадити варіативні форми здобуття дошкільної освіти: адаптаційні групи; групи вихідного дня.</w:t>
      </w:r>
    </w:p>
    <w:p w:rsidR="007B009D" w:rsidRPr="004863CF" w:rsidRDefault="007B009D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організувати роботу консультаційних центрів для батьків та осіб, що їх замінюють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widowControl/>
        <w:numPr>
          <w:ilvl w:val="1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i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Розробити систему стимулювання обдарованих учнів;</w:t>
      </w:r>
    </w:p>
    <w:p w:rsidR="007B009D" w:rsidRPr="004863CF" w:rsidRDefault="007B009D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запровадити програму навчання обдарованих дітей і молоді.</w:t>
      </w:r>
    </w:p>
    <w:p w:rsidR="007B009D" w:rsidRPr="004863CF" w:rsidRDefault="007B009D" w:rsidP="00BB2A78">
      <w:pPr>
        <w:pStyle w:val="12"/>
        <w:widowControl/>
        <w:numPr>
          <w:ilvl w:val="1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i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Сприяти закладам </w:t>
      </w:r>
      <w:r w:rsidR="005655C3">
        <w:rPr>
          <w:sz w:val="24"/>
          <w:szCs w:val="24"/>
          <w:lang w:val="uk-UA"/>
        </w:rPr>
        <w:t xml:space="preserve">освіти </w:t>
      </w:r>
      <w:r w:rsidRPr="004863CF">
        <w:rPr>
          <w:sz w:val="24"/>
          <w:szCs w:val="24"/>
          <w:lang w:val="uk-UA"/>
        </w:rPr>
        <w:t>у розробці проектів з розвитку спорту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3.3.1. Завдання - створити нові та розширити наявні відпочинкові майданчики  шляхом їх дообладнання</w:t>
      </w:r>
      <w:r w:rsidR="00F02CBC">
        <w:rPr>
          <w:sz w:val="24"/>
          <w:szCs w:val="24"/>
          <w:lang w:val="uk-UA"/>
        </w:rPr>
        <w:t>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3.3.2. Завдання - провести ремонти спортивних залів та кімнат.</w:t>
      </w:r>
    </w:p>
    <w:p w:rsidR="007B009D" w:rsidRPr="004863CF" w:rsidRDefault="007B009D" w:rsidP="00BB2A78">
      <w:pPr>
        <w:pStyle w:val="12"/>
        <w:widowControl/>
        <w:numPr>
          <w:ilvl w:val="1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i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Створити умови для охоплення якомога більшої групи молоді позашкільною освітою.</w:t>
      </w:r>
    </w:p>
    <w:p w:rsidR="007B009D" w:rsidRPr="004863CF" w:rsidRDefault="007B009D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організувати ефективні позашкільні заняття на базі СЮТ, СЮН, БТШ.</w:t>
      </w:r>
    </w:p>
    <w:p w:rsidR="007B009D" w:rsidRPr="004863CF" w:rsidRDefault="007B009D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 - пристосувати освітню базу до реалізації завдань у сфері позашкільної освіти.</w:t>
      </w:r>
    </w:p>
    <w:p w:rsidR="007B009D" w:rsidRPr="004863CF" w:rsidRDefault="007B009D" w:rsidP="00BB2A78">
      <w:pPr>
        <w:pStyle w:val="12"/>
        <w:widowControl/>
        <w:numPr>
          <w:ilvl w:val="1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i/>
          <w:sz w:val="24"/>
          <w:szCs w:val="24"/>
          <w:lang w:val="uk-UA"/>
        </w:rPr>
        <w:t>Операційна ціль:</w:t>
      </w:r>
      <w:r w:rsidR="00F02CBC">
        <w:rPr>
          <w:sz w:val="24"/>
          <w:szCs w:val="24"/>
          <w:lang w:val="uk-UA"/>
        </w:rPr>
        <w:t xml:space="preserve"> Охопити </w:t>
      </w:r>
      <w:r w:rsidRPr="004863CF">
        <w:rPr>
          <w:sz w:val="24"/>
          <w:szCs w:val="24"/>
          <w:lang w:val="uk-UA"/>
        </w:rPr>
        <w:t>100 % дітей  послугами – харчування</w:t>
      </w:r>
    </w:p>
    <w:p w:rsidR="007B009D" w:rsidRPr="004863CF" w:rsidRDefault="007B009D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Завдання</w:t>
      </w:r>
      <w:r w:rsidR="00452053">
        <w:rPr>
          <w:sz w:val="24"/>
          <w:szCs w:val="24"/>
          <w:lang w:val="uk-UA"/>
        </w:rPr>
        <w:t xml:space="preserve"> </w:t>
      </w:r>
      <w:r w:rsidRPr="004863CF">
        <w:rPr>
          <w:sz w:val="24"/>
          <w:szCs w:val="24"/>
          <w:lang w:val="uk-UA"/>
        </w:rPr>
        <w:t xml:space="preserve">- розробити заходи з  охоплення дітей харчуванням.  </w:t>
      </w:r>
    </w:p>
    <w:p w:rsidR="007B009D" w:rsidRPr="004863CF" w:rsidRDefault="00F02CBC" w:rsidP="00BB2A78">
      <w:pPr>
        <w:pStyle w:val="12"/>
        <w:widowControl/>
        <w:numPr>
          <w:ilvl w:val="2"/>
          <w:numId w:val="2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Завдання -</w:t>
      </w:r>
      <w:r w:rsidR="007B009D" w:rsidRPr="004863CF">
        <w:rPr>
          <w:sz w:val="24"/>
          <w:szCs w:val="24"/>
          <w:lang w:val="uk-UA"/>
        </w:rPr>
        <w:t xml:space="preserve"> забезпечити їдальні шкіл і </w:t>
      </w:r>
      <w:r>
        <w:rPr>
          <w:sz w:val="24"/>
          <w:szCs w:val="24"/>
          <w:lang w:val="uk-UA"/>
        </w:rPr>
        <w:t>ЗДО</w:t>
      </w:r>
      <w:r w:rsidR="007B009D" w:rsidRPr="004863CF">
        <w:rPr>
          <w:sz w:val="24"/>
          <w:szCs w:val="24"/>
          <w:lang w:val="uk-UA"/>
        </w:rPr>
        <w:t xml:space="preserve"> кухонним інвентарем</w:t>
      </w:r>
      <w:r>
        <w:rPr>
          <w:sz w:val="24"/>
          <w:szCs w:val="24"/>
          <w:lang w:val="uk-UA"/>
        </w:rPr>
        <w:t>.</w:t>
      </w:r>
    </w:p>
    <w:p w:rsidR="00440D74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uk-UA"/>
        </w:rPr>
      </w:pPr>
      <w:r w:rsidRPr="004863CF">
        <w:rPr>
          <w:rFonts w:ascii="Times New Roman" w:hAnsi="Times New Roman" w:cs="Times New Roman"/>
          <w:lang w:val="uk-UA"/>
        </w:rPr>
        <w:br w:type="page"/>
      </w:r>
    </w:p>
    <w:p w:rsidR="00440D74" w:rsidRDefault="00440D74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uk-UA"/>
        </w:rPr>
      </w:pPr>
    </w:p>
    <w:p w:rsidR="00440D74" w:rsidRPr="00440D74" w:rsidRDefault="00440D74" w:rsidP="00440D74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440D74">
        <w:rPr>
          <w:rFonts w:ascii="Times New Roman" w:hAnsi="Times New Roman" w:cs="Times New Roman"/>
          <w:b/>
          <w:sz w:val="40"/>
          <w:szCs w:val="40"/>
          <w:lang w:val="uk-UA"/>
        </w:rPr>
        <w:t>Картки завдань для реалізації стратегії</w:t>
      </w:r>
    </w:p>
    <w:p w:rsidR="00440D74" w:rsidRDefault="00440D74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40D74" w:rsidRDefault="00440D74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1.1.1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bCs/>
          <w:sz w:val="24"/>
          <w:szCs w:val="24"/>
          <w:lang w:val="uk-UA"/>
        </w:rPr>
        <w:t>Назва завдання:</w:t>
      </w:r>
      <w:r w:rsidR="00F02CBC">
        <w:rPr>
          <w:sz w:val="24"/>
          <w:szCs w:val="24"/>
          <w:lang w:val="uk-UA"/>
        </w:rPr>
        <w:t xml:space="preserve"> створювати</w:t>
      </w:r>
      <w:r w:rsidRPr="004863CF">
        <w:rPr>
          <w:sz w:val="24"/>
          <w:szCs w:val="24"/>
          <w:lang w:val="uk-UA"/>
        </w:rPr>
        <w:t xml:space="preserve"> опорні заклади з метою надання якісних освітніх послуг.</w:t>
      </w:r>
    </w:p>
    <w:p w:rsidR="007B009D" w:rsidRPr="00531F3D" w:rsidRDefault="007B009D" w:rsidP="00531F3D">
      <w:pPr>
        <w:pStyle w:val="12"/>
        <w:widowControl/>
        <w:numPr>
          <w:ilvl w:val="1"/>
          <w:numId w:val="39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Створення технічної бази для реалізації освітніх завдань.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1.06.2018</w:t>
      </w:r>
    </w:p>
    <w:p w:rsidR="007B009D" w:rsidRPr="004863CF" w:rsidRDefault="00AB1A5E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Створення закладів (опорних шкіл), які реалізують освітні завдання.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Аналіз ситуації у школах, які мають виконувати функцію опорних.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Вибір шкіл, які підлягають  ліквідації  або реорганізації. 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Аналіз стану об’єктів і оцінка вимог щодо модернізації інфраструктури і оснащення.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Зустріч з батьками з метою обговорення переваг опорної школи.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Зустріч з учителями для представлення їх подальшої професійної кар’єри.   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Зустріч з учнями для пояснення завдань, які виконуватиме опорна школа. 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Проведення ремонтних робіт і придбання обладнання.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Розробка плану підвезення учнів. 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Підготовка плану комплектації класів. </w:t>
      </w:r>
    </w:p>
    <w:p w:rsidR="007B009D" w:rsidRPr="004863CF" w:rsidRDefault="007B009D" w:rsidP="00BB2A78">
      <w:pPr>
        <w:pStyle w:val="12"/>
        <w:widowControl/>
        <w:numPr>
          <w:ilvl w:val="0"/>
          <w:numId w:val="1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Повідомлення учнів і батьків про розподіл по класах.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pStyle w:val="12"/>
        <w:widowControl/>
        <w:numPr>
          <w:ilvl w:val="0"/>
          <w:numId w:val="1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Згода батьків на зміни. </w:t>
      </w:r>
    </w:p>
    <w:p w:rsidR="007B009D" w:rsidRPr="004863CF" w:rsidRDefault="007B009D" w:rsidP="00BB2A78">
      <w:pPr>
        <w:pStyle w:val="12"/>
        <w:widowControl/>
        <w:numPr>
          <w:ilvl w:val="0"/>
          <w:numId w:val="1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Забезпечення фінансових ресурсів у бюджеті громади.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Бюджет: кошти міського бюджету, субвенції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Картка завдання 1.1.2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Назва завдання: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придбати технічні засоби навчання й обладнання для предметних кабінетів </w:t>
      </w:r>
    </w:p>
    <w:p w:rsidR="007B009D" w:rsidRPr="004863CF" w:rsidRDefault="007B009D" w:rsidP="00BB2A78">
      <w:pPr>
        <w:pStyle w:val="af0"/>
        <w:numPr>
          <w:ilvl w:val="1"/>
          <w:numId w:val="40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Операційна ціль: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Створення технічної бази для реалізації освітніх завдань.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1.07.2018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="007B009D"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: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Забезпечення  предметними 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кабінетами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школи І-ІІІ ст.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та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І-ІІ ст.</w:t>
      </w:r>
    </w:p>
    <w:p w:rsidR="007B009D" w:rsidRPr="004863CF" w:rsidRDefault="007B009D" w:rsidP="00BB2A78">
      <w:pPr>
        <w:pStyle w:val="12"/>
        <w:widowControl/>
        <w:numPr>
          <w:ilvl w:val="0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Оцінювання потреб в оснащенні шкіл </w:t>
      </w:r>
      <w:r w:rsidRPr="004863CF">
        <w:rPr>
          <w:bCs/>
          <w:sz w:val="24"/>
          <w:szCs w:val="24"/>
          <w:lang w:val="uk-UA"/>
        </w:rPr>
        <w:t xml:space="preserve">І-ІІІ ст., І-ІІ ст. </w:t>
      </w:r>
      <w:r w:rsidRPr="004863CF">
        <w:rPr>
          <w:sz w:val="24"/>
          <w:szCs w:val="24"/>
          <w:lang w:val="uk-UA"/>
        </w:rPr>
        <w:t>в громаді.</w:t>
      </w:r>
    </w:p>
    <w:p w:rsidR="007B009D" w:rsidRPr="004863CF" w:rsidRDefault="007B009D" w:rsidP="00BB2A78">
      <w:pPr>
        <w:pStyle w:val="12"/>
        <w:widowControl/>
        <w:numPr>
          <w:ilvl w:val="0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Підготовка плану реорганізації шкільної мережі з врахуванням демографічних змін.</w:t>
      </w:r>
    </w:p>
    <w:p w:rsidR="007B009D" w:rsidRPr="004863CF" w:rsidRDefault="007B009D" w:rsidP="00BB2A78">
      <w:pPr>
        <w:pStyle w:val="12"/>
        <w:widowControl/>
        <w:numPr>
          <w:ilvl w:val="0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Підготовка плану оснащення шкіл І-ІІІ ст. природничо-математичними кабінетами</w:t>
      </w:r>
    </w:p>
    <w:p w:rsidR="007B009D" w:rsidRPr="00704255" w:rsidRDefault="007B009D" w:rsidP="00BB2A78">
      <w:pPr>
        <w:pStyle w:val="12"/>
        <w:widowControl/>
        <w:numPr>
          <w:ilvl w:val="1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704255">
        <w:rPr>
          <w:sz w:val="24"/>
          <w:szCs w:val="24"/>
          <w:lang w:val="uk-UA"/>
        </w:rPr>
        <w:t xml:space="preserve">фізики </w:t>
      </w:r>
      <w:r w:rsidR="00704255" w:rsidRPr="00704255">
        <w:rPr>
          <w:sz w:val="24"/>
          <w:szCs w:val="24"/>
          <w:lang w:val="uk-UA"/>
        </w:rPr>
        <w:t>1</w:t>
      </w:r>
      <w:r w:rsidRPr="00704255">
        <w:rPr>
          <w:sz w:val="24"/>
          <w:szCs w:val="24"/>
          <w:lang w:val="uk-UA"/>
        </w:rPr>
        <w:t xml:space="preserve"> шт.</w:t>
      </w:r>
    </w:p>
    <w:p w:rsidR="007B009D" w:rsidRPr="00704255" w:rsidRDefault="00704255" w:rsidP="00BB2A78">
      <w:pPr>
        <w:pStyle w:val="12"/>
        <w:widowControl/>
        <w:numPr>
          <w:ilvl w:val="1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704255">
        <w:rPr>
          <w:sz w:val="24"/>
          <w:szCs w:val="24"/>
          <w:lang w:val="uk-UA"/>
        </w:rPr>
        <w:t>біології 1</w:t>
      </w:r>
      <w:r w:rsidR="007B009D" w:rsidRPr="00704255">
        <w:rPr>
          <w:sz w:val="24"/>
          <w:szCs w:val="24"/>
          <w:lang w:val="uk-UA"/>
        </w:rPr>
        <w:t xml:space="preserve"> шт.</w:t>
      </w:r>
    </w:p>
    <w:p w:rsidR="007B009D" w:rsidRPr="00704255" w:rsidRDefault="00704255" w:rsidP="00BB2A78">
      <w:pPr>
        <w:pStyle w:val="12"/>
        <w:widowControl/>
        <w:numPr>
          <w:ilvl w:val="1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704255">
        <w:rPr>
          <w:sz w:val="24"/>
          <w:szCs w:val="24"/>
          <w:lang w:val="uk-UA"/>
        </w:rPr>
        <w:t>географії</w:t>
      </w:r>
      <w:r w:rsidR="007B009D" w:rsidRPr="00704255">
        <w:rPr>
          <w:sz w:val="24"/>
          <w:szCs w:val="24"/>
          <w:lang w:val="uk-UA"/>
        </w:rPr>
        <w:t xml:space="preserve"> 2 шт.</w:t>
      </w:r>
    </w:p>
    <w:p w:rsidR="007B009D" w:rsidRPr="00704255" w:rsidRDefault="007B009D" w:rsidP="00BB2A78">
      <w:pPr>
        <w:pStyle w:val="12"/>
        <w:widowControl/>
        <w:numPr>
          <w:ilvl w:val="1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704255">
        <w:rPr>
          <w:sz w:val="24"/>
          <w:szCs w:val="24"/>
          <w:lang w:val="uk-UA"/>
        </w:rPr>
        <w:t xml:space="preserve">інформатики </w:t>
      </w:r>
      <w:r w:rsidR="00704255" w:rsidRPr="00704255">
        <w:rPr>
          <w:sz w:val="24"/>
          <w:szCs w:val="24"/>
          <w:lang w:val="uk-UA"/>
        </w:rPr>
        <w:t xml:space="preserve">6 </w:t>
      </w:r>
      <w:r w:rsidRPr="00704255">
        <w:rPr>
          <w:sz w:val="24"/>
          <w:szCs w:val="24"/>
          <w:lang w:val="uk-UA"/>
        </w:rPr>
        <w:t>шт.</w:t>
      </w:r>
    </w:p>
    <w:p w:rsidR="007B009D" w:rsidRPr="00704255" w:rsidRDefault="007B009D" w:rsidP="00BB2A78">
      <w:pPr>
        <w:pStyle w:val="12"/>
        <w:widowControl/>
        <w:numPr>
          <w:ilvl w:val="1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704255">
        <w:rPr>
          <w:sz w:val="24"/>
          <w:szCs w:val="24"/>
          <w:lang w:val="uk-UA"/>
        </w:rPr>
        <w:t xml:space="preserve">математики </w:t>
      </w:r>
      <w:r w:rsidR="00704255" w:rsidRPr="00704255">
        <w:rPr>
          <w:sz w:val="24"/>
          <w:szCs w:val="24"/>
          <w:lang w:val="uk-UA"/>
        </w:rPr>
        <w:t>8</w:t>
      </w:r>
      <w:r w:rsidRPr="00704255">
        <w:rPr>
          <w:sz w:val="24"/>
          <w:szCs w:val="24"/>
          <w:lang w:val="uk-UA"/>
        </w:rPr>
        <w:t xml:space="preserve"> шт.</w:t>
      </w:r>
    </w:p>
    <w:p w:rsidR="007B009D" w:rsidRPr="004863CF" w:rsidRDefault="007B009D" w:rsidP="00BB2A78">
      <w:pPr>
        <w:pStyle w:val="12"/>
        <w:widowControl/>
        <w:numPr>
          <w:ilvl w:val="0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Проведення тендеру на придбання обладнання та  кабінетів.</w:t>
      </w:r>
    </w:p>
    <w:p w:rsidR="007B009D" w:rsidRPr="004863CF" w:rsidRDefault="007B009D" w:rsidP="00BB2A78">
      <w:pPr>
        <w:pStyle w:val="12"/>
        <w:widowControl/>
        <w:numPr>
          <w:ilvl w:val="0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 xml:space="preserve">Постачання обладнання. </w:t>
      </w:r>
    </w:p>
    <w:p w:rsidR="007B009D" w:rsidRPr="004863CF" w:rsidRDefault="007B009D" w:rsidP="00BB2A78">
      <w:pPr>
        <w:pStyle w:val="12"/>
        <w:widowControl/>
        <w:numPr>
          <w:ilvl w:val="0"/>
          <w:numId w:val="1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sz w:val="24"/>
          <w:szCs w:val="24"/>
          <w:lang w:val="uk-UA"/>
        </w:rPr>
        <w:t>Навчання учителів.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pStyle w:val="12"/>
        <w:widowControl/>
        <w:numPr>
          <w:ilvl w:val="0"/>
          <w:numId w:val="13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Програма МОН з розвитку природничо-математичної освіти у школах І-ІІІ ст., І-ІІ ст.</w:t>
      </w:r>
    </w:p>
    <w:p w:rsidR="007B009D" w:rsidRPr="004863CF" w:rsidRDefault="007B009D" w:rsidP="00BB2A78">
      <w:pPr>
        <w:pStyle w:val="12"/>
        <w:widowControl/>
        <w:numPr>
          <w:ilvl w:val="0"/>
          <w:numId w:val="13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Забезпечення фінансових ресурсів.</w:t>
      </w:r>
    </w:p>
    <w:p w:rsidR="007B009D" w:rsidRPr="004863CF" w:rsidRDefault="007B009D" w:rsidP="00BB2A78">
      <w:pPr>
        <w:pStyle w:val="12"/>
        <w:widowControl/>
        <w:numPr>
          <w:ilvl w:val="0"/>
          <w:numId w:val="13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Підготовка плану реорганізації шкільної мережі. </w:t>
      </w: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Бюджет: кошти міського бюджету, субвенції </w:t>
      </w:r>
    </w:p>
    <w:p w:rsidR="002811D1" w:rsidRDefault="002811D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2811D1" w:rsidRPr="004863CF" w:rsidRDefault="002811D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1.1.3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Назва завдання:</w:t>
      </w:r>
      <w:r w:rsidR="00AB1A5E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забезпечити доступ до широкосмугового Інтернету</w:t>
      </w:r>
    </w:p>
    <w:p w:rsidR="007B009D" w:rsidRPr="004863CF" w:rsidRDefault="007B009D" w:rsidP="00BB2A78">
      <w:pPr>
        <w:pStyle w:val="af0"/>
        <w:numPr>
          <w:ilvl w:val="1"/>
          <w:numId w:val="41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 xml:space="preserve">Операційна ціль: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Створення технічної бази для реалізації освітніх завдань 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8C728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Створення можливості повноцінного використання ІТ через підключення шкіл до широкосмугового Інтернету. </w:t>
      </w:r>
    </w:p>
    <w:p w:rsidR="007B009D" w:rsidRPr="004863CF" w:rsidRDefault="007B009D" w:rsidP="00BB2A78">
      <w:pPr>
        <w:pStyle w:val="12"/>
        <w:widowControl/>
        <w:numPr>
          <w:ilvl w:val="0"/>
          <w:numId w:val="1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Оцінка технічних можливостей приєднання шкіл до швидкісного Інтернету.</w:t>
      </w:r>
    </w:p>
    <w:p w:rsidR="007B009D" w:rsidRPr="004863CF" w:rsidRDefault="007B009D" w:rsidP="00BB2A78">
      <w:pPr>
        <w:pStyle w:val="12"/>
        <w:widowControl/>
        <w:numPr>
          <w:ilvl w:val="0"/>
          <w:numId w:val="1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Пров</w:t>
      </w:r>
      <w:r w:rsidR="00F02CBC">
        <w:rPr>
          <w:bCs/>
          <w:sz w:val="24"/>
          <w:szCs w:val="24"/>
          <w:lang w:val="uk-UA"/>
        </w:rPr>
        <w:t xml:space="preserve">едення тендерних закупівель на </w:t>
      </w:r>
      <w:r w:rsidRPr="004863CF">
        <w:rPr>
          <w:bCs/>
          <w:sz w:val="24"/>
          <w:szCs w:val="24"/>
          <w:lang w:val="uk-UA"/>
        </w:rPr>
        <w:t xml:space="preserve">придбання обладнання </w:t>
      </w:r>
    </w:p>
    <w:p w:rsidR="007B009D" w:rsidRPr="004863CF" w:rsidRDefault="00F02CBC" w:rsidP="00BB2A78">
      <w:pPr>
        <w:pStyle w:val="12"/>
        <w:widowControl/>
        <w:numPr>
          <w:ilvl w:val="0"/>
          <w:numId w:val="1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>
        <w:rPr>
          <w:bCs/>
          <w:sz w:val="24"/>
          <w:szCs w:val="24"/>
          <w:lang w:val="uk-UA"/>
        </w:rPr>
        <w:t xml:space="preserve">Вибір </w:t>
      </w:r>
      <w:r w:rsidR="007B009D" w:rsidRPr="004863CF">
        <w:rPr>
          <w:bCs/>
          <w:sz w:val="24"/>
          <w:szCs w:val="24"/>
          <w:lang w:val="uk-UA"/>
        </w:rPr>
        <w:t>оператора з надання послуг Інтернет та підписання відповідної угоди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Підготовка проекту для фінансування  та використання Інтернет - зв’язку.</w:t>
      </w:r>
    </w:p>
    <w:p w:rsidR="007B009D" w:rsidRPr="004863CF" w:rsidRDefault="007B009D" w:rsidP="00BB2A78">
      <w:pPr>
        <w:pStyle w:val="12"/>
        <w:widowControl/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2. Забезпечення фінансових ресурсів.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Бюджет: кошти міського бюджету, субвенції</w:t>
      </w:r>
    </w:p>
    <w:p w:rsidR="007B009D" w:rsidRPr="004863CF" w:rsidRDefault="007B009D" w:rsidP="00531F3D">
      <w:pPr>
        <w:tabs>
          <w:tab w:val="left" w:pos="993"/>
          <w:tab w:val="left" w:pos="127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Картка завдання 1.2.1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sz w:val="24"/>
          <w:szCs w:val="24"/>
          <w:lang w:val="uk-UA"/>
        </w:rPr>
        <w:t>Назва завдання: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 стимулювати молодих педагогів до роботи у віддалених ЗЗСО шляхом надання житла, компенсації за проїзд, тощо</w:t>
      </w:r>
    </w:p>
    <w:p w:rsidR="007B009D" w:rsidRPr="00AB1A5E" w:rsidRDefault="007B009D" w:rsidP="00AB1A5E">
      <w:pPr>
        <w:pStyle w:val="12"/>
        <w:widowControl/>
        <w:numPr>
          <w:ilvl w:val="1"/>
          <w:numId w:val="4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Операційна ціль: </w:t>
      </w:r>
      <w:r w:rsidRPr="004863CF">
        <w:rPr>
          <w:sz w:val="24"/>
          <w:szCs w:val="24"/>
          <w:lang w:val="uk-UA"/>
        </w:rPr>
        <w:t xml:space="preserve">Сформувати висококваліфікований вчительський колектив, який </w:t>
      </w:r>
      <w:r w:rsidR="00AB1A5E">
        <w:rPr>
          <w:sz w:val="24"/>
          <w:szCs w:val="24"/>
          <w:lang w:val="uk-UA"/>
        </w:rPr>
        <w:t xml:space="preserve"> </w:t>
      </w:r>
      <w:r w:rsidRPr="00AB1A5E">
        <w:rPr>
          <w:sz w:val="24"/>
          <w:szCs w:val="24"/>
          <w:lang w:val="uk-UA"/>
        </w:rPr>
        <w:t>спроможний  надавати освітні послуги високої якості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1.01.2018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</w:t>
      </w:r>
      <w:r w:rsidR="00D76601">
        <w:rPr>
          <w:rFonts w:ascii="Times New Roman" w:hAnsi="Times New Roman" w:cs="Times New Roman"/>
          <w:b/>
          <w:bCs/>
          <w:sz w:val="24"/>
          <w:szCs w:val="24"/>
          <w:lang w:val="uk-UA"/>
        </w:rPr>
        <w:t>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Створення умов для педагогічних працівників з метою залучення їх до роботи у віддалених ЗЗСО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1. Здійснити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моніторинг  забезпеченості житлом педагогічних працівників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Провести аналіз потреби у компенсації за проїзд педагогічних працівників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3.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розрахунки на компенсацію за п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роїзд педагогічних працівників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та погодити</w:t>
      </w:r>
      <w:r w:rsidR="00531F3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у міській раді</w:t>
      </w:r>
    </w:p>
    <w:p w:rsidR="007B009D" w:rsidRPr="004863CF" w:rsidRDefault="007B009D" w:rsidP="00531F3D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4. Вивчити можливість надання вільних житлових б</w:t>
      </w:r>
      <w:r w:rsidR="00531F3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удівель під житло педагогічним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працівникам.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Забезпечення фінансових ресурсів у бюджеті громади.</w:t>
      </w:r>
    </w:p>
    <w:p w:rsidR="007B009D" w:rsidRPr="004863CF" w:rsidRDefault="007B009D" w:rsidP="00531F3D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531F3D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</w:t>
      </w: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531F3D" w:rsidRPr="004863CF" w:rsidRDefault="00531F3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1.2.2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Назва завдання:</w:t>
      </w:r>
      <w:r w:rsidRPr="004863CF">
        <w:rPr>
          <w:sz w:val="24"/>
          <w:szCs w:val="24"/>
          <w:lang w:val="uk-UA"/>
        </w:rPr>
        <w:t xml:space="preserve"> підвищити рівень використання нових технологій у навчальному процесі, проводити тренінги з використання ІКТ у навчально-виховному процесі.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1.2. Операційна ціль: </w:t>
      </w:r>
      <w:r w:rsidRPr="004863CF">
        <w:rPr>
          <w:sz w:val="24"/>
          <w:szCs w:val="24"/>
          <w:lang w:val="uk-UA"/>
        </w:rPr>
        <w:t xml:space="preserve">Сформувати висококваліфікований вчительський колектив, який зможе надавати освітні послуги високої якості 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1.02.2018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30.12.2021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Розробити заходи щодо підвищення рівня професійної компетенції педагогічних працівників з використання ІКТ</w:t>
      </w:r>
    </w:p>
    <w:p w:rsidR="007B009D" w:rsidRPr="004863CF" w:rsidRDefault="007B009D" w:rsidP="00BB2A78">
      <w:pPr>
        <w:pStyle w:val="12"/>
        <w:widowControl/>
        <w:numPr>
          <w:ilvl w:val="0"/>
          <w:numId w:val="30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>Провест</w:t>
      </w:r>
      <w:r w:rsidR="00F02CBC">
        <w:rPr>
          <w:bCs/>
          <w:sz w:val="24"/>
          <w:szCs w:val="24"/>
          <w:lang w:val="uk-UA"/>
        </w:rPr>
        <w:t xml:space="preserve">и моніторинг рівня навченості </w:t>
      </w:r>
      <w:r w:rsidRPr="004863CF">
        <w:rPr>
          <w:bCs/>
          <w:sz w:val="24"/>
          <w:szCs w:val="24"/>
          <w:lang w:val="uk-UA"/>
        </w:rPr>
        <w:t xml:space="preserve">користування  мережею Інтернет  </w:t>
      </w:r>
    </w:p>
    <w:p w:rsidR="007B009D" w:rsidRPr="004863CF" w:rsidRDefault="00F02CBC" w:rsidP="00BB2A78">
      <w:pPr>
        <w:pStyle w:val="af0"/>
        <w:numPr>
          <w:ilvl w:val="0"/>
          <w:numId w:val="30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Внести в план роботи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с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емінарів, тренінгів, майстер –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класів тощо питання використання педагогами  ІКТ</w:t>
      </w:r>
    </w:p>
    <w:p w:rsidR="007B009D" w:rsidRPr="004863CF" w:rsidRDefault="007B009D" w:rsidP="00BB2A78">
      <w:pPr>
        <w:pStyle w:val="af0"/>
        <w:numPr>
          <w:ilvl w:val="0"/>
          <w:numId w:val="30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семінар – практикум з керівниками закладів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з використання ними ІКТ 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у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веденні діловодства.</w:t>
      </w:r>
    </w:p>
    <w:p w:rsidR="007B009D" w:rsidRPr="004863CF" w:rsidRDefault="007B009D" w:rsidP="00BB2A78">
      <w:pPr>
        <w:pStyle w:val="af0"/>
        <w:numPr>
          <w:ilvl w:val="0"/>
          <w:numId w:val="30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При проведенні школи мол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одого педагога використовувати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ІКТ</w:t>
      </w:r>
    </w:p>
    <w:p w:rsidR="007B009D" w:rsidRPr="004863CF" w:rsidRDefault="00F02CBC" w:rsidP="00BB2A78">
      <w:pPr>
        <w:pStyle w:val="af0"/>
        <w:numPr>
          <w:ilvl w:val="0"/>
          <w:numId w:val="30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При формуванні плану курсової перепідготовки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акцентувати увагу пед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агогів на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навчанні з використа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ння ІКТ у 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освітньому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процесі.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Внесення змін до плану роботи методичного кабінету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2.При формуванні бюджету передбачити кошти на курсову перепідготовку педагогічних працівників.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1.2.3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Назва завдання:</w:t>
      </w:r>
      <w:r w:rsidRPr="004863CF">
        <w:rPr>
          <w:sz w:val="24"/>
          <w:szCs w:val="24"/>
          <w:lang w:val="uk-UA"/>
        </w:rPr>
        <w:t xml:space="preserve"> Завдання: активізувати роботу усіх педагогів через їх стимулювання  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1.2. Операційна ціль: </w:t>
      </w:r>
      <w:r w:rsidRPr="004863CF">
        <w:rPr>
          <w:sz w:val="24"/>
          <w:szCs w:val="24"/>
          <w:lang w:val="uk-UA"/>
        </w:rPr>
        <w:t>Сформувати висококваліфікований вчительський колектив, який зможе надавати освітні послуги високої якості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1.01.2018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30.12.2021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Розробити заходи для </w:t>
      </w:r>
      <w:r w:rsidR="00F02CBC">
        <w:rPr>
          <w:rFonts w:ascii="Times New Roman" w:hAnsi="Times New Roman" w:cs="Times New Roman"/>
          <w:sz w:val="24"/>
          <w:szCs w:val="24"/>
          <w:lang w:val="uk-UA"/>
        </w:rPr>
        <w:t xml:space="preserve">активізації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р</w:t>
      </w:r>
      <w:r w:rsidR="00F02CBC">
        <w:rPr>
          <w:rFonts w:ascii="Times New Roman" w:hAnsi="Times New Roman" w:cs="Times New Roman"/>
          <w:sz w:val="24"/>
          <w:szCs w:val="24"/>
          <w:lang w:val="uk-UA"/>
        </w:rPr>
        <w:t xml:space="preserve">оботи педагогічних працівників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 метою надання якісної освіти</w:t>
      </w:r>
    </w:p>
    <w:p w:rsidR="007B009D" w:rsidRPr="004863CF" w:rsidRDefault="007B009D" w:rsidP="00BB2A78">
      <w:pPr>
        <w:pStyle w:val="af0"/>
        <w:numPr>
          <w:ilvl w:val="0"/>
          <w:numId w:val="31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Активізувати інтерактив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ні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форми методичної роботи з кадрами</w:t>
      </w:r>
    </w:p>
    <w:p w:rsidR="007B009D" w:rsidRPr="004863CF" w:rsidRDefault="007B009D" w:rsidP="00BB2A78">
      <w:pPr>
        <w:pStyle w:val="af0"/>
        <w:numPr>
          <w:ilvl w:val="0"/>
          <w:numId w:val="31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Створити інфор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маційний банк даних передового педагогічного досвіду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та інноваційних технологій.</w:t>
      </w:r>
    </w:p>
    <w:p w:rsidR="007B009D" w:rsidRPr="004863CF" w:rsidRDefault="007B009D" w:rsidP="00BB2A78">
      <w:pPr>
        <w:pStyle w:val="af0"/>
        <w:numPr>
          <w:ilvl w:val="0"/>
          <w:numId w:val="31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Впроваджувати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в практику роботи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передовий педагогічний досвід та інноваційні технології</w:t>
      </w:r>
    </w:p>
    <w:p w:rsidR="007B009D" w:rsidRPr="004863CF" w:rsidRDefault="007B009D" w:rsidP="00BB2A78">
      <w:pPr>
        <w:pStyle w:val="af0"/>
        <w:numPr>
          <w:ilvl w:val="0"/>
          <w:numId w:val="31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Здійснювати матеріальне заохоч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ення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(стимулювання) творчо – працюючих педагогів.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Узгодити напр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ацьовані заходи з педагогічними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колективами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2. При формуванні бюджету передбачити к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ошти на матеріальне заохочення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педагогів.</w:t>
      </w:r>
    </w:p>
    <w:p w:rsidR="007B009D" w:rsidRPr="00531F3D" w:rsidRDefault="007B009D" w:rsidP="00531F3D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1.2.</w:t>
      </w:r>
      <w:r w:rsidRPr="004863CF">
        <w:rPr>
          <w:rFonts w:ascii="Times New Roman" w:hAnsi="Times New Roman" w:cs="Times New Roman"/>
          <w:b/>
          <w:sz w:val="28"/>
          <w:szCs w:val="28"/>
        </w:rPr>
        <w:t>4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використовувати  варіативну складову навчального плану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1.2. Операційна ціль: </w:t>
      </w:r>
      <w:r w:rsidRPr="004863CF">
        <w:rPr>
          <w:sz w:val="24"/>
          <w:szCs w:val="24"/>
          <w:lang w:val="uk-UA"/>
        </w:rPr>
        <w:t>Сформувати висококваліфікований вчительський колектив, який зможе надавати освітні послуги високої якості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Відповідальні: Управління освіти: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Забезпечити запити ЗЗСО  щодо впровадження варіативної складової навчального робочого плану</w:t>
      </w:r>
    </w:p>
    <w:p w:rsidR="007B009D" w:rsidRPr="004863CF" w:rsidRDefault="00F02CBC" w:rsidP="00BB2A78">
      <w:pPr>
        <w:pStyle w:val="af0"/>
        <w:numPr>
          <w:ilvl w:val="0"/>
          <w:numId w:val="32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Вивчити потребу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навчальних закладів щодо впровадження варіативної складової навчального плану</w:t>
      </w:r>
    </w:p>
    <w:p w:rsidR="007B009D" w:rsidRPr="004863CF" w:rsidRDefault="007B009D" w:rsidP="00BB2A78">
      <w:pPr>
        <w:pStyle w:val="af0"/>
        <w:numPr>
          <w:ilvl w:val="0"/>
          <w:numId w:val="32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Підготувати 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перелік навчальних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програм варіативної складової рекомендованих МОН</w:t>
      </w:r>
    </w:p>
    <w:p w:rsidR="007B009D" w:rsidRPr="004863CF" w:rsidRDefault="007B009D" w:rsidP="00BB2A78">
      <w:pPr>
        <w:pStyle w:val="af0"/>
        <w:numPr>
          <w:ilvl w:val="0"/>
          <w:numId w:val="32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перепідготовку кадрів для впровадження варіативної складової навчального плану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Передбачити необхідну кількість годин варіативної складової навчального плану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1.2.5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запровадити систему моніторингу учителів через оцінювання їхньої роботи учнями після 4, 9 та 11 класів, провести аналіз використання варіативної складової навчального плану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1.2. Операційна ціль: </w:t>
      </w:r>
      <w:r w:rsidRPr="004863CF">
        <w:rPr>
          <w:sz w:val="24"/>
          <w:szCs w:val="24"/>
          <w:lang w:val="uk-UA"/>
        </w:rPr>
        <w:t>Сформувати висококваліфікований вчительський колектив, який зможе надавати освітні послуги високої якості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Дата початку: </w:t>
      </w:r>
      <w:r w:rsidRPr="004863CF">
        <w:rPr>
          <w:rFonts w:ascii="Times New Roman" w:hAnsi="Times New Roman" w:cs="Times New Roman"/>
          <w:b/>
          <w:bCs/>
          <w:sz w:val="24"/>
          <w:szCs w:val="24"/>
        </w:rPr>
        <w:t>20.05.2018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20.09.202</w:t>
      </w:r>
      <w:r w:rsidR="00D76601">
        <w:rPr>
          <w:rFonts w:ascii="Times New Roman" w:hAnsi="Times New Roman" w:cs="Times New Roman"/>
          <w:b/>
          <w:bCs/>
          <w:sz w:val="24"/>
          <w:szCs w:val="24"/>
          <w:lang w:val="uk-UA"/>
        </w:rPr>
        <w:t>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провести аналіз надання якісних освітніх послуг</w:t>
      </w:r>
    </w:p>
    <w:p w:rsidR="007B009D" w:rsidRPr="00531F3D" w:rsidRDefault="007B009D" w:rsidP="00531F3D">
      <w:pPr>
        <w:pStyle w:val="af0"/>
        <w:numPr>
          <w:ilvl w:val="0"/>
          <w:numId w:val="33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Рекомендувати керівникам закладів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розробити графіки проведення </w:t>
      </w:r>
      <w:r w:rsidRPr="00531F3D">
        <w:rPr>
          <w:rFonts w:ascii="Times New Roman" w:hAnsi="Times New Roman" w:cs="Times New Roman"/>
          <w:bCs/>
          <w:sz w:val="24"/>
          <w:szCs w:val="24"/>
          <w:lang w:val="uk-UA"/>
        </w:rPr>
        <w:t>моніторингу успішності учнів з подальшим аналізом співставлення семестрової, річної та оцінки з ДПА.</w:t>
      </w:r>
    </w:p>
    <w:p w:rsidR="007B009D" w:rsidRPr="00531F3D" w:rsidRDefault="007B009D" w:rsidP="00531F3D">
      <w:pPr>
        <w:pStyle w:val="af0"/>
        <w:numPr>
          <w:ilvl w:val="0"/>
          <w:numId w:val="33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Надати методичні рекомендації керівникам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щодо підготовки</w:t>
      </w:r>
      <w:r w:rsidR="00531F3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531F3D">
        <w:rPr>
          <w:rFonts w:ascii="Times New Roman" w:hAnsi="Times New Roman" w:cs="Times New Roman"/>
          <w:bCs/>
          <w:sz w:val="24"/>
          <w:szCs w:val="24"/>
          <w:lang w:val="uk-UA"/>
        </w:rPr>
        <w:t>контрольних робіт</w:t>
      </w:r>
    </w:p>
    <w:p w:rsidR="007B009D" w:rsidRPr="004863CF" w:rsidRDefault="007B009D" w:rsidP="00BB2A78">
      <w:pPr>
        <w:pStyle w:val="12"/>
        <w:widowControl/>
        <w:numPr>
          <w:ilvl w:val="0"/>
          <w:numId w:val="33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Cs/>
          <w:sz w:val="24"/>
          <w:szCs w:val="24"/>
          <w:lang w:val="uk-UA"/>
        </w:rPr>
        <w:t xml:space="preserve">На засіданні методичних об’єднань </w:t>
      </w:r>
      <w:r w:rsidRPr="004863CF">
        <w:rPr>
          <w:sz w:val="24"/>
          <w:szCs w:val="24"/>
          <w:lang w:val="uk-UA"/>
        </w:rPr>
        <w:t>провести аналіз використання варіативної складової навчального плану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Узгодити проведення моніторингу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якісних освітніх послуг між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керівниками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та вчителями - предметниками.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A64720" w:rsidRPr="004863CF" w:rsidRDefault="00A64720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1.2.6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залучити батьків до моніторингу результатів навчання.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1.2. Операційна ціль: </w:t>
      </w:r>
      <w:r w:rsidRPr="004863CF">
        <w:rPr>
          <w:sz w:val="24"/>
          <w:szCs w:val="24"/>
          <w:lang w:val="uk-UA"/>
        </w:rPr>
        <w:t>Сформувати висококваліфікований вчительський колектив, який зможе надавати освітні послуги високої якості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Дата початку: </w:t>
      </w:r>
      <w:r w:rsidRPr="004863CF"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1</w:t>
      </w:r>
      <w:r w:rsidRPr="004863CF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11</w:t>
      </w:r>
      <w:r w:rsidRPr="004863CF">
        <w:rPr>
          <w:rFonts w:ascii="Times New Roman" w:hAnsi="Times New Roman" w:cs="Times New Roman"/>
          <w:b/>
          <w:bCs/>
          <w:sz w:val="24"/>
          <w:szCs w:val="24"/>
        </w:rPr>
        <w:t>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20.05.2021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при проведенні моніторингу результатів якості навчання  дотримуватись принципів демократичності та прозорості.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Розробити графіки проведення контрольних робіт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>Проінформувати батьків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про можливість 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бути присутніми на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контрольних роботах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3.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Отримати заявки батьків  та розробити відповідні графіки.</w:t>
      </w:r>
    </w:p>
    <w:p w:rsidR="007B009D" w:rsidRPr="004863CF" w:rsidRDefault="00F02CBC" w:rsidP="00130BC4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4.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Проаналізувати результати моніторингу на засі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данні батьківського комітету чи загальношкільних батьківських</w:t>
      </w:r>
      <w:r w:rsidR="00130BC4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зборах.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Узгодити проведення моніторингу між педагогами та батьками.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Бюджет:</w:t>
      </w:r>
      <w:r w:rsidR="00531F3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1.3.1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створити ефективну систему оцінювання потреб у сфері позашкільної освіти</w:t>
      </w:r>
    </w:p>
    <w:p w:rsidR="007B009D" w:rsidRPr="004863CF" w:rsidRDefault="007B009D" w:rsidP="00BB2A78">
      <w:pPr>
        <w:pStyle w:val="12"/>
        <w:widowControl/>
        <w:numPr>
          <w:ilvl w:val="1"/>
          <w:numId w:val="41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ціль:</w:t>
      </w:r>
      <w:r w:rsidR="00F02CBC">
        <w:rPr>
          <w:sz w:val="24"/>
          <w:szCs w:val="24"/>
          <w:lang w:val="uk-UA"/>
        </w:rPr>
        <w:t xml:space="preserve"> Підвищити</w:t>
      </w:r>
      <w:r w:rsidRPr="004863CF">
        <w:rPr>
          <w:sz w:val="24"/>
          <w:szCs w:val="24"/>
          <w:lang w:val="uk-UA"/>
        </w:rPr>
        <w:t xml:space="preserve"> різноманітність позаурочних занять в школах і рівень доступу до них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Забезпечити потреби учнів на якісну позашкільну освіту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моніторинг запитів учнів щодо урізноманітнення позашкільної роботи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Здійснити аналіз роботи функціонуючих гуртків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3.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Провести мон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іторинг кадрового забезпечення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 м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етою розширення мережі гуртків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відповідно до запитів учнів.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1.Забезпечити всі ЗЗСО годинами гурткової роботи та фахівцями – гуртківцями.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2. Забезпечення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E23F8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E23F8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E23F8" w:rsidRPr="004863CF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2.1.1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b/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 xml:space="preserve">оптимізувати мережу </w:t>
      </w:r>
      <w:r w:rsidR="002055FF" w:rsidRPr="004863CF">
        <w:rPr>
          <w:bCs/>
          <w:sz w:val="24"/>
          <w:szCs w:val="24"/>
          <w:lang w:val="uk-UA"/>
        </w:rPr>
        <w:t>закладів</w:t>
      </w:r>
      <w:r w:rsidR="002055FF">
        <w:rPr>
          <w:bCs/>
          <w:sz w:val="24"/>
          <w:szCs w:val="24"/>
          <w:lang w:val="uk-UA"/>
        </w:rPr>
        <w:t xml:space="preserve"> освіти </w:t>
      </w:r>
      <w:r w:rsidR="002055FF" w:rsidRPr="004863CF">
        <w:rPr>
          <w:bCs/>
          <w:sz w:val="24"/>
          <w:szCs w:val="24"/>
          <w:lang w:val="uk-UA"/>
        </w:rPr>
        <w:t xml:space="preserve"> 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2.1. Операційна ціль: </w:t>
      </w:r>
      <w:r w:rsidRPr="004863CF">
        <w:rPr>
          <w:sz w:val="24"/>
          <w:szCs w:val="24"/>
          <w:lang w:val="uk-UA"/>
        </w:rPr>
        <w:t xml:space="preserve">Формування ефективної мережі шкіл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Створити мережу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відповідно до запитів батьків та демографічної ситуації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Аналіз 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даних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діючої мережі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2. Створення координаційної  ради з  питань оптимізації.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3. Збір даних до формування планової мережі (на 5 років).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4. Визначення робочою групою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</w:t>
      </w:r>
      <w:r w:rsidR="002055F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освіти,  </w:t>
      </w:r>
      <w:r w:rsidR="002055FF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що можуть підлягати оптимізації.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5. Визначення базових шкіл.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6. Організація підвозу школярів.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7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.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Обговорення на робочій групі змін до плану оптимізації мережі.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8. Представлення уточненого плану оптимізації старостам, депутатам міської ради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9.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Зустріч з батьківськими колективами, </w:t>
      </w:r>
      <w:r w:rsidR="00452053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громад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>с</w:t>
      </w:r>
      <w:r w:rsidR="00452053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ькістю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нас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елених пунктів</w:t>
      </w:r>
      <w:r w:rsidR="00F0133C">
        <w:rPr>
          <w:rFonts w:ascii="Times New Roman" w:hAnsi="Times New Roman" w:cs="Times New Roman"/>
          <w:bCs/>
          <w:sz w:val="24"/>
          <w:szCs w:val="24"/>
          <w:lang w:val="uk-UA"/>
        </w:rPr>
        <w:t>,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F0133C">
        <w:rPr>
          <w:rFonts w:ascii="Times New Roman" w:hAnsi="Times New Roman" w:cs="Times New Roman"/>
          <w:bCs/>
          <w:sz w:val="24"/>
          <w:szCs w:val="24"/>
          <w:lang w:val="uk-UA"/>
        </w:rPr>
        <w:t>у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яких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планується оптимізація </w:t>
      </w:r>
      <w:r w:rsidR="00F0133C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</w:t>
      </w:r>
      <w:r w:rsidR="00F0133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Узгоджувати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план оптимізації мережі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2. Передбачити кошти в бюджеті громади на придбання шкільного автобуса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3. Вивчити можливість працевлаштування працівників оптимізованих шкіл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2.1.2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Назва завдання:</w:t>
      </w:r>
      <w:r w:rsidRPr="004863CF">
        <w:rPr>
          <w:sz w:val="24"/>
          <w:szCs w:val="24"/>
          <w:lang w:val="uk-UA"/>
        </w:rPr>
        <w:t xml:space="preserve"> провести ремонти і термомодернізацію шкіл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2.1. Операційна ціль: </w:t>
      </w:r>
      <w:r w:rsidRPr="004863CF">
        <w:rPr>
          <w:sz w:val="24"/>
          <w:szCs w:val="24"/>
          <w:lang w:val="uk-UA"/>
        </w:rPr>
        <w:t xml:space="preserve">Формування ефективної мережі шкіл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Відповідальні: Управління освіти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1.06.2018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Створити комфортні умови перебування учнів у </w:t>
      </w:r>
      <w:r w:rsidR="00F0133C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</w:t>
      </w:r>
      <w:r w:rsidR="00F0133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освіти </w:t>
      </w:r>
      <w:r w:rsidR="00F0133C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1.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Внести зміни до програми «Зміцнення матеріаль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но – технічної бази навчальних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закладів на 2019 – 2021 роки»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2.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Провести аналіз ефективності роботи котелень та сис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тем опалення з метою їх заміни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або модернізації.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3.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Підготувати клопотання про фінансове забезпечення проведення ремонтних робіт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4.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Активізувати роботу по залученню додаткових коштів на 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проведення </w:t>
      </w:r>
      <w:r>
        <w:rPr>
          <w:rFonts w:ascii="Times New Roman" w:hAnsi="Times New Roman" w:cs="Times New Roman"/>
          <w:sz w:val="24"/>
          <w:szCs w:val="24"/>
          <w:lang w:val="uk-UA"/>
        </w:rPr>
        <w:t>термомодернізації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шкіл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Розробляти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ПКД на 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проведення ремонтних робіт по</w:t>
      </w:r>
      <w:r w:rsidR="00531F3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F02CBC">
        <w:rPr>
          <w:rFonts w:ascii="Times New Roman" w:hAnsi="Times New Roman" w:cs="Times New Roman"/>
          <w:sz w:val="24"/>
          <w:szCs w:val="24"/>
          <w:lang w:val="uk-UA"/>
        </w:rPr>
        <w:t xml:space="preserve">термомодернізації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шкіл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2. Забезпечення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F02CBC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2.2.1</w:t>
      </w:r>
    </w:p>
    <w:p w:rsidR="00F0133C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bCs/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Назва завдання:</w:t>
      </w:r>
      <w:r w:rsidRPr="004863CF">
        <w:rPr>
          <w:sz w:val="24"/>
          <w:szCs w:val="24"/>
          <w:lang w:val="uk-UA"/>
        </w:rPr>
        <w:t xml:space="preserve"> сформувати ефективну мережу ЗДО у складі </w:t>
      </w:r>
      <w:r w:rsidR="00F0133C" w:rsidRPr="004863CF">
        <w:rPr>
          <w:bCs/>
          <w:sz w:val="24"/>
          <w:szCs w:val="24"/>
          <w:lang w:val="uk-UA"/>
        </w:rPr>
        <w:t>заклад</w:t>
      </w:r>
      <w:r w:rsidR="00F0133C">
        <w:rPr>
          <w:bCs/>
          <w:sz w:val="24"/>
          <w:szCs w:val="24"/>
          <w:lang w:val="uk-UA"/>
        </w:rPr>
        <w:t xml:space="preserve">у загальної середньої  освіти </w:t>
      </w:r>
      <w:r w:rsidR="00F0133C" w:rsidRPr="004863CF">
        <w:rPr>
          <w:bCs/>
          <w:sz w:val="24"/>
          <w:szCs w:val="24"/>
          <w:lang w:val="uk-UA"/>
        </w:rPr>
        <w:t xml:space="preserve"> 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2.2. Операційна ціль: </w:t>
      </w:r>
      <w:r w:rsidRPr="004863CF">
        <w:rPr>
          <w:sz w:val="24"/>
          <w:szCs w:val="24"/>
          <w:lang w:val="uk-UA"/>
        </w:rPr>
        <w:t xml:space="preserve">Формування ефективної мережі </w:t>
      </w:r>
      <w:r w:rsidR="00F0133C">
        <w:rPr>
          <w:sz w:val="24"/>
          <w:szCs w:val="24"/>
          <w:lang w:val="uk-UA"/>
        </w:rPr>
        <w:t xml:space="preserve">закладів </w:t>
      </w:r>
      <w:r w:rsidRPr="004863CF">
        <w:rPr>
          <w:sz w:val="24"/>
          <w:szCs w:val="24"/>
          <w:lang w:val="uk-UA"/>
        </w:rPr>
        <w:t>дошкільн</w:t>
      </w:r>
      <w:r w:rsidR="00F0133C">
        <w:rPr>
          <w:sz w:val="24"/>
          <w:szCs w:val="24"/>
          <w:lang w:val="uk-UA"/>
        </w:rPr>
        <w:t>ої</w:t>
      </w:r>
      <w:r w:rsidRPr="004863CF">
        <w:rPr>
          <w:sz w:val="24"/>
          <w:szCs w:val="24"/>
          <w:lang w:val="uk-UA"/>
        </w:rPr>
        <w:t xml:space="preserve"> </w:t>
      </w:r>
      <w:r w:rsidR="00F0133C">
        <w:rPr>
          <w:sz w:val="24"/>
          <w:szCs w:val="24"/>
          <w:lang w:val="uk-UA"/>
        </w:rPr>
        <w:t>освіти.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1.06.2018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1.08.2021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Забезпечити цілісність роботи ЗДО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та ЗЗСО в умовах НВК.</w:t>
      </w:r>
    </w:p>
    <w:p w:rsidR="007B009D" w:rsidRPr="004863CF" w:rsidRDefault="007B009D" w:rsidP="00BB2A78">
      <w:pPr>
        <w:pStyle w:val="af0"/>
        <w:numPr>
          <w:ilvl w:val="0"/>
          <w:numId w:val="34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Здійснити моніторинг кількості дітей дошкільного віку  на території обслуговування</w:t>
      </w:r>
    </w:p>
    <w:p w:rsidR="007B009D" w:rsidRPr="004863CF" w:rsidRDefault="00F02CBC" w:rsidP="00BB2A78">
      <w:pPr>
        <w:pStyle w:val="af0"/>
        <w:numPr>
          <w:ilvl w:val="0"/>
          <w:numId w:val="34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Упорядкувати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штатний розпис НВК</w:t>
      </w:r>
    </w:p>
    <w:p w:rsidR="007B009D" w:rsidRPr="004863CF" w:rsidRDefault="007B009D" w:rsidP="00BB2A78">
      <w:pPr>
        <w:pStyle w:val="af0"/>
        <w:numPr>
          <w:ilvl w:val="0"/>
          <w:numId w:val="34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Забезпечити науково 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>– методичний супровід освітньо-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виховного процесу ЗДО в умовах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НВК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1.Привести у відповідність до чинного зак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онодавства установчі документи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НВК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E23F8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E23F8" w:rsidRPr="004863CF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2.2.2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Назва завдання:</w:t>
      </w:r>
      <w:r w:rsidRPr="004863CF">
        <w:rPr>
          <w:sz w:val="24"/>
          <w:szCs w:val="24"/>
          <w:lang w:val="uk-UA"/>
        </w:rPr>
        <w:t xml:space="preserve"> проводити ремонт і термомодернізацію </w:t>
      </w:r>
      <w:r w:rsidR="00F66575">
        <w:rPr>
          <w:sz w:val="24"/>
          <w:szCs w:val="24"/>
          <w:lang w:val="uk-UA"/>
        </w:rPr>
        <w:t xml:space="preserve">закладів </w:t>
      </w:r>
      <w:r w:rsidRPr="004863CF">
        <w:rPr>
          <w:sz w:val="24"/>
          <w:szCs w:val="24"/>
          <w:lang w:val="uk-UA"/>
        </w:rPr>
        <w:t>дошкільн</w:t>
      </w:r>
      <w:r w:rsidR="00F66575">
        <w:rPr>
          <w:sz w:val="24"/>
          <w:szCs w:val="24"/>
          <w:lang w:val="uk-UA"/>
        </w:rPr>
        <w:t>ої</w:t>
      </w:r>
      <w:r w:rsidRPr="004863CF">
        <w:rPr>
          <w:sz w:val="24"/>
          <w:szCs w:val="24"/>
          <w:lang w:val="uk-UA"/>
        </w:rPr>
        <w:t xml:space="preserve"> </w:t>
      </w:r>
      <w:r w:rsidR="00F66575">
        <w:rPr>
          <w:sz w:val="24"/>
          <w:szCs w:val="24"/>
          <w:lang w:val="uk-UA"/>
        </w:rPr>
        <w:t>освіти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2.2. Операційна ціль: </w:t>
      </w:r>
      <w:r w:rsidRPr="004863CF">
        <w:rPr>
          <w:sz w:val="24"/>
          <w:szCs w:val="24"/>
          <w:lang w:val="uk-UA"/>
        </w:rPr>
        <w:t>Формування ефективної мережі дошкільних навчальних закладів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1.06.2018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Створити ком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фортні умови перебування дітей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у ЗДО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Внести зміни до програми «Зміцнення матеріально – технічної бази навчальних закладів на 2019 – 2021 роки» в розділі  «Дошкільна освіта»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аналіз ефекти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>вності роботи газо- та електро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котлів, опалювальних грубок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з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метою їх ремонту та заміни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3.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Підготувати клопотання про фінансове забезпечення проведення ремонтних робіт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4.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Активізувати роботу по залученню 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додаткових коштів на проведення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термомодернізацію ЗДО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Розробляти  ПКД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на проведення ремонтних робіт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термомодернізації ЗДО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2. Забезпечення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 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E23F8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E23F8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E23F8" w:rsidRPr="004863CF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2.</w:t>
      </w:r>
      <w:r w:rsidRPr="004863CF">
        <w:rPr>
          <w:rFonts w:ascii="Times New Roman" w:hAnsi="Times New Roman" w:cs="Times New Roman"/>
          <w:b/>
          <w:sz w:val="28"/>
          <w:szCs w:val="28"/>
        </w:rPr>
        <w:t>3</w:t>
      </w: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4863CF">
        <w:rPr>
          <w:rFonts w:ascii="Times New Roman" w:hAnsi="Times New Roman" w:cs="Times New Roman"/>
          <w:b/>
          <w:sz w:val="28"/>
          <w:szCs w:val="28"/>
        </w:rPr>
        <w:t>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розробити систему моніторингу витрат на освіту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2.3. Операційна ціль: </w:t>
      </w:r>
      <w:r w:rsidRPr="004863CF">
        <w:rPr>
          <w:sz w:val="24"/>
          <w:szCs w:val="24"/>
          <w:lang w:val="uk-UA"/>
        </w:rPr>
        <w:t>Ефективне управління об’єктами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1.01.2018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1.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Провести аналіз бюджету поточного року </w:t>
      </w:r>
    </w:p>
    <w:p w:rsidR="007B009D" w:rsidRPr="004863CF" w:rsidRDefault="00F02CBC" w:rsidP="00CC542F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2.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Отримати фінансовий запит керівників освітніх закладів та структурних підрозділів на наступний рік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3.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Провести розрахунки витрат по окремих функціях для формування нового бюджету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4.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Узгодити бюджет з фінансовим управлінням міської ради 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5.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Підготувати звіт про використання коштів по установах та розмістити його на сайтах освітніх установ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pStyle w:val="af0"/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Затвердження бюджетних призначень</w:t>
      </w:r>
    </w:p>
    <w:p w:rsidR="007B009D" w:rsidRPr="004863CF" w:rsidRDefault="007B009D" w:rsidP="00BB2A78">
      <w:pPr>
        <w:pStyle w:val="af0"/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Забезпечення фінансових ресурсів у бюджеті громади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2.4.1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Назва завдання:</w:t>
      </w:r>
      <w:r w:rsidR="00CC542F">
        <w:rPr>
          <w:b/>
          <w:sz w:val="24"/>
          <w:szCs w:val="24"/>
          <w:lang w:val="uk-UA"/>
        </w:rPr>
        <w:t xml:space="preserve"> </w:t>
      </w:r>
      <w:r w:rsidRPr="004863CF">
        <w:rPr>
          <w:sz w:val="24"/>
          <w:szCs w:val="24"/>
          <w:lang w:val="uk-UA"/>
        </w:rPr>
        <w:t>організувати ефективну систему перевезення дітей</w:t>
      </w:r>
    </w:p>
    <w:p w:rsidR="007B009D" w:rsidRPr="004863CF" w:rsidRDefault="007B009D" w:rsidP="00BB2A78">
      <w:pPr>
        <w:pStyle w:val="12"/>
        <w:widowControl/>
        <w:numPr>
          <w:ilvl w:val="1"/>
          <w:numId w:val="35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Забезпечення ефективного доступу до навчальних закладів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Забезпечення безпечного перевезення.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Моніторинг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потреби в організації перевезення.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Аналіз стану доріг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3. Формування мережі руху шкільних автобусів.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4</w:t>
      </w:r>
      <w:r w:rsidR="00F02CBC">
        <w:rPr>
          <w:rFonts w:ascii="Times New Roman" w:hAnsi="Times New Roman" w:cs="Times New Roman"/>
          <w:bCs/>
          <w:sz w:val="24"/>
          <w:szCs w:val="24"/>
          <w:lang w:val="uk-UA"/>
        </w:rPr>
        <w:t>. Забезпечення безпеки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руху шкільних автобусів.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5. Технічне обслуговування автотранспорту.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6.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Оновлення парку шкільних автобусів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Розроблення та погодження маршрутів руху шкільних автобусів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Забезпечення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F02CBC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E23F8" w:rsidRPr="004863CF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3.1.1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Назва завдання:</w:t>
      </w:r>
      <w:r w:rsidRPr="004863CF">
        <w:rPr>
          <w:sz w:val="24"/>
          <w:szCs w:val="24"/>
          <w:lang w:val="uk-UA"/>
        </w:rPr>
        <w:t xml:space="preserve"> облаштувати медичні кімнати в усіх ЗДО</w:t>
      </w:r>
    </w:p>
    <w:p w:rsidR="007B009D" w:rsidRPr="004863CF" w:rsidRDefault="007B009D" w:rsidP="00BB2A78">
      <w:pPr>
        <w:pStyle w:val="12"/>
        <w:widowControl/>
        <w:numPr>
          <w:ilvl w:val="1"/>
          <w:numId w:val="34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Операційна ціль: </w:t>
      </w:r>
      <w:r w:rsidRPr="004863CF">
        <w:rPr>
          <w:sz w:val="24"/>
          <w:szCs w:val="24"/>
          <w:lang w:val="uk-UA"/>
        </w:rPr>
        <w:t>Охопити дошкільною освітою усіх дітей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Забезпечити медичний супровід  дітей у ЗДО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аналіз стану медичного обслуговування дітей ЗДО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2.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Укласти угоди з ФАП про забезпечення медичного обслуговування дітей ЗДО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3.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Налагодити співпрацю з медичними працівниками ЗЗСО для забезпечення медичного</w:t>
      </w:r>
      <w:r w:rsidR="00CC542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супроводу дітей ЗДО.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4.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Забезпечити медичні кабінети та медичні ізолятори обладнанням та медикаментами згідно нормативних  вимог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Підготовити ПКД на облаштування медичних кабінетів у ЗДО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Забезпечення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E23F8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E23F8" w:rsidRPr="004863CF" w:rsidRDefault="007E23F8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3.1.2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запровадити варіативні форми здобуття дошкільної освіти: адаптаційні групи; групи вихідного дня, тощо</w:t>
      </w:r>
    </w:p>
    <w:p w:rsidR="007B009D" w:rsidRPr="004863CF" w:rsidRDefault="007B009D" w:rsidP="00BB2A78">
      <w:pPr>
        <w:pStyle w:val="12"/>
        <w:widowControl/>
        <w:numPr>
          <w:ilvl w:val="1"/>
          <w:numId w:val="33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Охопити дошкільною освітою усіх дітей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30.12.2021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Забезпечити охоплення дітей дошкільного віку якісною освітою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1.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Вивчити потреби батьків щодо вибору варіативних форм здобуття дошкільної освіти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Створити умови для функціонування груп короткотривалого перебування, адаптаційних груп і груп вихідного дня.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3.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Охопити дітей, які не можуть відвідувати  дошкільні заклади соціально – педагогічним патронатом</w:t>
      </w:r>
    </w:p>
    <w:p w:rsidR="007B009D" w:rsidRPr="004863CF" w:rsidRDefault="00F02CBC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4.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Забезпечити науково – методичний супровід організації роботи варіативних форм здобуття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Налагодити співпрацю батьків та педагогічних колективів щодо вибору варіативних форм здобуття дошкільної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Default="007B009D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E23F8" w:rsidRDefault="007E23F8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3.1.3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 </w:t>
      </w:r>
      <w:r w:rsidRPr="004863CF">
        <w:rPr>
          <w:sz w:val="24"/>
          <w:szCs w:val="24"/>
          <w:lang w:val="uk-UA"/>
        </w:rPr>
        <w:t>організувати роботу консультативних центрів для батьків та осіб, що їх замінюють</w:t>
      </w:r>
    </w:p>
    <w:p w:rsidR="007B009D" w:rsidRPr="004863CF" w:rsidRDefault="007B009D" w:rsidP="00BB2A78">
      <w:pPr>
        <w:pStyle w:val="12"/>
        <w:widowControl/>
        <w:numPr>
          <w:ilvl w:val="1"/>
          <w:numId w:val="3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Охопити дошкільною освітою усіх дітей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Забезпечити ефективну співпрацю ЗДО та батьківської громад</w:t>
      </w:r>
      <w:r w:rsidR="00452053">
        <w:rPr>
          <w:rFonts w:ascii="Times New Roman" w:hAnsi="Times New Roman" w:cs="Times New Roman"/>
          <w:bCs/>
          <w:sz w:val="24"/>
          <w:szCs w:val="24"/>
          <w:lang w:val="uk-UA"/>
        </w:rPr>
        <w:t>сь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кості.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Розробити положення про консультативний центр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Залучити до участі у роботі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консультативних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центрів спеціалістів: медичних працівників, практичних психологів, соціальних педагогів, юристів.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3. Вивчити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запити батьків щодо тематики засідань консультативних центрів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Забезпечити ЗДО відповідними спеціалістами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2. Створити єдиний інформаці</w:t>
      </w:r>
      <w:r w:rsidR="00B82152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йний простір щодо доступності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питань дошкільного виховання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CC542F">
      <w:pPr>
        <w:pStyle w:val="12"/>
        <w:tabs>
          <w:tab w:val="left" w:pos="993"/>
          <w:tab w:val="left" w:pos="1276"/>
        </w:tabs>
        <w:ind w:left="0"/>
        <w:rPr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3.2.1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 xml:space="preserve">запровадити програму навчання обдарованих дітей і молоді </w:t>
      </w:r>
    </w:p>
    <w:p w:rsidR="007B009D" w:rsidRPr="004863CF" w:rsidRDefault="007B009D" w:rsidP="00BB2A78">
      <w:pPr>
        <w:pStyle w:val="12"/>
        <w:widowControl/>
        <w:numPr>
          <w:ilvl w:val="1"/>
          <w:numId w:val="3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Розробити систему стимулювання обдарованих учнів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30.05.2019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Створити умови для всебічного розвитку творчих обдарувань учнівської молоді 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моніторингове дослідження з виявлення нахилів, здібностей, захоплень дітей.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</w:t>
      </w:r>
      <w:r w:rsidR="00B82152">
        <w:rPr>
          <w:rFonts w:ascii="Times New Roman" w:hAnsi="Times New Roman" w:cs="Times New Roman"/>
          <w:bCs/>
          <w:sz w:val="24"/>
          <w:szCs w:val="24"/>
          <w:lang w:val="uk-UA"/>
        </w:rPr>
        <w:t>.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Залучити учнівську молодь до роботи в МАН, олімпіадах, творчих конкурсах, фестивалях, тощо</w:t>
      </w:r>
    </w:p>
    <w:p w:rsidR="007B009D" w:rsidRPr="004863CF" w:rsidRDefault="00B82152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3.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Започаткувати реалізацію колективного творчого проекту «Талант – плюс»</w:t>
      </w:r>
    </w:p>
    <w:p w:rsidR="007B009D" w:rsidRPr="004863CF" w:rsidRDefault="00B82152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4.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Формувати позитивний імідж позашкільних установ шляхом презентації кращого досвіду роботи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Провести рекламні акції роботи гуртків. 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Забезпечення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3.3.1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створити нові та розширити наявні відпочинкові майданчики  шляхом їх дообладнання</w:t>
      </w:r>
    </w:p>
    <w:p w:rsidR="007B009D" w:rsidRPr="004863CF" w:rsidRDefault="007B009D" w:rsidP="00BB2A78">
      <w:pPr>
        <w:pStyle w:val="12"/>
        <w:widowControl/>
        <w:numPr>
          <w:ilvl w:val="1"/>
          <w:numId w:val="3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</w:t>
      </w:r>
      <w:r w:rsidRPr="004863CF">
        <w:rPr>
          <w:sz w:val="24"/>
          <w:szCs w:val="24"/>
          <w:lang w:val="uk-UA"/>
        </w:rPr>
        <w:t xml:space="preserve"> Сприяти навчальним закладам у розробці проектів з розвитку спорту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b/>
          <w:bCs/>
          <w:sz w:val="24"/>
          <w:szCs w:val="24"/>
          <w:lang w:val="uk-UA"/>
        </w:rPr>
      </w:pPr>
      <w:r w:rsidRPr="004863CF">
        <w:rPr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</w:t>
      </w:r>
      <w:r w:rsidR="00D76601">
        <w:rPr>
          <w:rFonts w:ascii="Times New Roman" w:hAnsi="Times New Roman" w:cs="Times New Roman"/>
          <w:b/>
          <w:bCs/>
          <w:sz w:val="24"/>
          <w:szCs w:val="24"/>
          <w:lang w:val="uk-UA"/>
        </w:rPr>
        <w:t>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="00B82152">
        <w:rPr>
          <w:rFonts w:ascii="Times New Roman" w:hAnsi="Times New Roman" w:cs="Times New Roman"/>
          <w:bCs/>
          <w:sz w:val="24"/>
          <w:szCs w:val="24"/>
          <w:lang w:val="uk-UA"/>
        </w:rPr>
        <w:t>Створити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місця та відповідні умови для відпочинку та розвантаження дітей.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1. Провести аналіз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стану наявних майданчиків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2. Здійснити моніторинг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обладнання на існуючих відпочинкових майданчиках у ЗДО та ЗЗСО</w:t>
      </w:r>
    </w:p>
    <w:p w:rsidR="007B009D" w:rsidRPr="00213609" w:rsidRDefault="00B82152" w:rsidP="00213609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3.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Виготовити ПКД на проведення ремонтних робіт майданчиків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Розробити перспективний план проведення ремонту відпочинкових майданчиків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</w:t>
      </w:r>
      <w:r w:rsidRPr="00B82152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.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Забезпечення фінансових ресурсів у бюджеті громади.</w:t>
      </w:r>
    </w:p>
    <w:p w:rsidR="007B009D" w:rsidRDefault="007B009D" w:rsidP="00CC542F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452053" w:rsidRPr="00CC542F" w:rsidRDefault="00452053" w:rsidP="00CC542F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3.3.2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провести ремонти спортивних залів та кімнат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>Операційна ціль:</w:t>
      </w:r>
      <w:r w:rsidRPr="004863CF">
        <w:rPr>
          <w:sz w:val="24"/>
          <w:szCs w:val="24"/>
          <w:lang w:val="uk-UA"/>
        </w:rPr>
        <w:t xml:space="preserve"> Сприяти закладам</w:t>
      </w:r>
      <w:r w:rsidR="00F66575">
        <w:rPr>
          <w:sz w:val="24"/>
          <w:szCs w:val="24"/>
          <w:lang w:val="uk-UA"/>
        </w:rPr>
        <w:t xml:space="preserve"> освіти </w:t>
      </w:r>
      <w:r w:rsidRPr="004863CF">
        <w:rPr>
          <w:sz w:val="24"/>
          <w:szCs w:val="24"/>
          <w:lang w:val="uk-UA"/>
        </w:rPr>
        <w:t xml:space="preserve"> у розробці проектів з розвитку спорту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1.06.2018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3.3. 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Забезпечити комфортні та безпечні умови під час заняття у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спортивних залах  та кімнатах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1. Провести аналіз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стану приміщень спортивних залів та кімнат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2. Здійснити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моніторинг забезп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ечення спортивним обладнанням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ЗДО та ЗЗСО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3.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Виготовити ПКД на проведення ремонтних робіт у спортивних залах та кімнатах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Розробити перспективний план проведення ремонту у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спортивних залах  та кімнатах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2</w:t>
      </w:r>
      <w:r w:rsidRPr="00B82152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. </w:t>
      </w:r>
      <w:r w:rsidRPr="00B82152">
        <w:rPr>
          <w:rFonts w:ascii="Times New Roman" w:hAnsi="Times New Roman" w:cs="Times New Roman"/>
          <w:sz w:val="24"/>
          <w:szCs w:val="24"/>
          <w:lang w:val="uk-UA"/>
        </w:rPr>
        <w:t>Забезпечення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3.4.1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організувати позашкільні заняття на базі СЮТ, СЮН, БТШ.</w:t>
      </w:r>
    </w:p>
    <w:p w:rsidR="007B009D" w:rsidRPr="004863CF" w:rsidRDefault="007B009D" w:rsidP="00BB2A78">
      <w:pPr>
        <w:pStyle w:val="12"/>
        <w:widowControl/>
        <w:numPr>
          <w:ilvl w:val="1"/>
          <w:numId w:val="32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Операційна ціль: </w:t>
      </w:r>
      <w:r w:rsidRPr="004863CF">
        <w:rPr>
          <w:sz w:val="24"/>
          <w:szCs w:val="24"/>
          <w:lang w:val="uk-UA"/>
        </w:rPr>
        <w:t>Створити умови для охоплення якомога більшої групи молоді позашкільною освітою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D76601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bCs/>
          <w:sz w:val="24"/>
          <w:szCs w:val="24"/>
          <w:lang w:val="uk-UA"/>
        </w:rPr>
        <w:t xml:space="preserve">: </w:t>
      </w:r>
      <w:r w:rsidRPr="004863CF">
        <w:rPr>
          <w:sz w:val="24"/>
          <w:szCs w:val="24"/>
          <w:lang w:val="uk-UA"/>
        </w:rPr>
        <w:t>створити умови для надання якісної позашкільної освіти</w:t>
      </w:r>
    </w:p>
    <w:p w:rsidR="007B009D" w:rsidRPr="004863CF" w:rsidRDefault="007B009D" w:rsidP="00BB2A78">
      <w:pPr>
        <w:pStyle w:val="af0"/>
        <w:numPr>
          <w:ilvl w:val="0"/>
          <w:numId w:val="36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моніторинг зайнятості дітей позашкільною освітою</w:t>
      </w:r>
    </w:p>
    <w:p w:rsidR="007B009D" w:rsidRPr="004863CF" w:rsidRDefault="00452053" w:rsidP="00BB2A78">
      <w:pPr>
        <w:pStyle w:val="af0"/>
        <w:numPr>
          <w:ilvl w:val="0"/>
          <w:numId w:val="36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Забезпечити позашкільні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заклади кваліфікованими педагогічними працівниками</w:t>
      </w:r>
    </w:p>
    <w:p w:rsidR="007B009D" w:rsidRPr="004863CF" w:rsidRDefault="007B009D" w:rsidP="00BB2A78">
      <w:pPr>
        <w:pStyle w:val="af0"/>
        <w:numPr>
          <w:ilvl w:val="0"/>
          <w:numId w:val="36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Розширити кількість гуртків технічного спрямування</w:t>
      </w:r>
    </w:p>
    <w:p w:rsidR="007B009D" w:rsidRPr="004863CF" w:rsidRDefault="007B009D" w:rsidP="00BB2A78">
      <w:pPr>
        <w:pStyle w:val="af0"/>
        <w:numPr>
          <w:ilvl w:val="0"/>
          <w:numId w:val="36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Розробити порядок зміц</w:t>
      </w:r>
      <w:r w:rsidR="00B82152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нення матеріально – технічної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бази гуртків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1.Організувати дні відкритих дверей з метою рекламування різноманітності гуртків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Забезпечення фінансових ресурсів у бюджеті громади.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rPr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3.4.</w:t>
      </w:r>
      <w:r w:rsidRPr="004863CF">
        <w:rPr>
          <w:rFonts w:ascii="Times New Roman" w:hAnsi="Times New Roman" w:cs="Times New Roman"/>
          <w:b/>
          <w:sz w:val="28"/>
          <w:szCs w:val="28"/>
        </w:rPr>
        <w:t>2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пристосувати освітню базу до реалізації завдань у сфері позашкільної освіти.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3.4. Операційна ціль: </w:t>
      </w:r>
      <w:r w:rsidRPr="004863CF">
        <w:rPr>
          <w:sz w:val="24"/>
          <w:szCs w:val="24"/>
          <w:lang w:val="uk-UA"/>
        </w:rPr>
        <w:t>Створити умови для охоплення якомога більшої групи молоді позашкільною освітою.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</w:t>
      </w:r>
      <w:r w:rsidR="00D76601">
        <w:rPr>
          <w:rFonts w:ascii="Times New Roman" w:hAnsi="Times New Roman" w:cs="Times New Roman"/>
          <w:b/>
          <w:bCs/>
          <w:sz w:val="24"/>
          <w:szCs w:val="24"/>
          <w:lang w:val="uk-UA"/>
        </w:rPr>
        <w:t>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Урізноманітнити гуртки та збільшити охоплення дітей гуртковою роботою </w:t>
      </w:r>
    </w:p>
    <w:p w:rsidR="007B009D" w:rsidRPr="00CC542F" w:rsidRDefault="007B009D" w:rsidP="00CC542F">
      <w:pPr>
        <w:pStyle w:val="af0"/>
        <w:numPr>
          <w:ilvl w:val="0"/>
          <w:numId w:val="37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Провести аналіз можливої передачі годин гурткової роботи з позашкільних навчальних </w:t>
      </w:r>
      <w:r w:rsidR="00CC542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CC542F">
        <w:rPr>
          <w:rFonts w:ascii="Times New Roman" w:hAnsi="Times New Roman" w:cs="Times New Roman"/>
          <w:bCs/>
          <w:sz w:val="24"/>
          <w:szCs w:val="24"/>
          <w:lang w:val="uk-UA"/>
        </w:rPr>
        <w:t>закладів  до ЗЗСО</w:t>
      </w:r>
    </w:p>
    <w:p w:rsidR="007B009D" w:rsidRPr="004863CF" w:rsidRDefault="007B009D" w:rsidP="00BB2A78">
      <w:pPr>
        <w:pStyle w:val="af0"/>
        <w:numPr>
          <w:ilvl w:val="0"/>
          <w:numId w:val="37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Вивчити можливість якісного проведення гурткової роботи працівниками ЗЗСО</w:t>
      </w:r>
    </w:p>
    <w:p w:rsidR="007B009D" w:rsidRPr="004863CF" w:rsidRDefault="00B82152" w:rsidP="00BB2A78">
      <w:pPr>
        <w:pStyle w:val="af0"/>
        <w:numPr>
          <w:ilvl w:val="0"/>
          <w:numId w:val="37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В разі відсутності фахівця,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узгодити проведення  гурткової роботи працівниками ЗПО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1.Здійснити передачу годин гурткової роботи з ЗПО до ЗЗСО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B82152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Узгодити графік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роботи педагогічних працівників позашкільних установ з графіком роботи ЗЗСО в разі проведення ними гурткової роботи в школі.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бюджету, субвенції</w:t>
      </w: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B82152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</w:t>
      </w:r>
      <w:r w:rsidRPr="004863CF">
        <w:rPr>
          <w:rFonts w:ascii="Times New Roman" w:hAnsi="Times New Roman" w:cs="Times New Roman"/>
          <w:b/>
          <w:sz w:val="28"/>
          <w:szCs w:val="28"/>
        </w:rPr>
        <w:t>5</w:t>
      </w: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4863CF">
        <w:rPr>
          <w:rFonts w:ascii="Times New Roman" w:hAnsi="Times New Roman" w:cs="Times New Roman"/>
          <w:b/>
          <w:sz w:val="28"/>
          <w:szCs w:val="28"/>
        </w:rPr>
        <w:t>1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розробити заходи забезпечення дітей харчуванням</w:t>
      </w:r>
    </w:p>
    <w:p w:rsidR="007B009D" w:rsidRPr="004863CF" w:rsidRDefault="007B009D" w:rsidP="00BB2A78">
      <w:pPr>
        <w:pStyle w:val="12"/>
        <w:widowControl/>
        <w:numPr>
          <w:ilvl w:val="1"/>
          <w:numId w:val="37"/>
        </w:numPr>
        <w:tabs>
          <w:tab w:val="left" w:pos="993"/>
          <w:tab w:val="left" w:pos="1276"/>
        </w:tabs>
        <w:autoSpaceDE/>
        <w:autoSpaceDN/>
        <w:adjustRightInd/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Операційна ціль: </w:t>
      </w:r>
      <w:r w:rsidRPr="004863CF">
        <w:rPr>
          <w:sz w:val="24"/>
          <w:szCs w:val="24"/>
          <w:lang w:val="uk-UA"/>
        </w:rPr>
        <w:t>Охопити дітей додатковими послугами – харчування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CC542F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1.12.2021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Забезпечити якісними послугами харчування </w:t>
      </w:r>
      <w:r w:rsidR="00F6657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учнів 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закладів </w:t>
      </w:r>
      <w:r w:rsidR="00F66575">
        <w:rPr>
          <w:rFonts w:ascii="Times New Roman" w:hAnsi="Times New Roman" w:cs="Times New Roman"/>
          <w:bCs/>
          <w:sz w:val="24"/>
          <w:szCs w:val="24"/>
          <w:lang w:val="uk-UA"/>
        </w:rPr>
        <w:t>освіти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1.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моніторинг охоплення дітей гарячим харчуванням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Зробити  розрахунки з фінансового забезпечення та виконання норм харчування 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3.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Розробити графіки постачання продуктів харчування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4.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Здійснювати контроль за якісними показниками пр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одуктів харчування, санітарними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вимогами під час їх постачання</w:t>
      </w:r>
    </w:p>
    <w:p w:rsidR="007B009D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5.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Вжити заходів до 100% охоплення дітей комплексними обідами</w:t>
      </w:r>
    </w:p>
    <w:p w:rsidR="007B009D" w:rsidRPr="00B82152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6.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Р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озробити програму 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>харчування дітей та подати її н</w:t>
      </w:r>
      <w:r>
        <w:rPr>
          <w:rFonts w:ascii="Times New Roman" w:hAnsi="Times New Roman" w:cs="Times New Roman"/>
          <w:sz w:val="24"/>
          <w:szCs w:val="24"/>
          <w:lang w:val="uk-UA"/>
        </w:rPr>
        <w:t>а затвердження до сесії міської</w:t>
      </w:r>
      <w:r w:rsidR="007B009D" w:rsidRPr="004863CF">
        <w:rPr>
          <w:rFonts w:ascii="Times New Roman" w:hAnsi="Times New Roman" w:cs="Times New Roman"/>
          <w:sz w:val="24"/>
          <w:szCs w:val="24"/>
          <w:lang w:val="uk-UA"/>
        </w:rPr>
        <w:t xml:space="preserve"> ради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Провести тендерні процедури із закупівлі продуктів харчування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2. </w:t>
      </w:r>
      <w:r w:rsidRPr="004863CF">
        <w:rPr>
          <w:rFonts w:ascii="Times New Roman" w:hAnsi="Times New Roman" w:cs="Times New Roman"/>
          <w:sz w:val="24"/>
          <w:szCs w:val="24"/>
          <w:lang w:val="uk-UA"/>
        </w:rPr>
        <w:t>Забезпечення фінансових ресурсів у бюджеті громади.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</w:t>
      </w:r>
    </w:p>
    <w:p w:rsidR="007B009D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B82152" w:rsidRPr="004863CF" w:rsidRDefault="00B82152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B009D" w:rsidRPr="004863CF" w:rsidRDefault="007B009D" w:rsidP="00BB2A78">
      <w:pPr>
        <w:shd w:val="clear" w:color="auto" w:fill="E7E6E6"/>
        <w:tabs>
          <w:tab w:val="left" w:pos="993"/>
          <w:tab w:val="left" w:pos="1276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63CF">
        <w:rPr>
          <w:rFonts w:ascii="Times New Roman" w:hAnsi="Times New Roman" w:cs="Times New Roman"/>
          <w:b/>
          <w:sz w:val="28"/>
          <w:szCs w:val="28"/>
          <w:lang w:val="uk-UA"/>
        </w:rPr>
        <w:t>Картка завдання 3.5.2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Назва завдання: </w:t>
      </w:r>
      <w:r w:rsidRPr="004863CF">
        <w:rPr>
          <w:sz w:val="24"/>
          <w:szCs w:val="24"/>
          <w:lang w:val="uk-UA"/>
        </w:rPr>
        <w:t>забезпечити їдальні шкіл і ЗДО кухонним інвентарем</w:t>
      </w:r>
    </w:p>
    <w:p w:rsidR="007B009D" w:rsidRPr="004863CF" w:rsidRDefault="007B009D" w:rsidP="00BB2A78">
      <w:pPr>
        <w:pStyle w:val="12"/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  <w:lang w:val="uk-UA"/>
        </w:rPr>
      </w:pPr>
      <w:r w:rsidRPr="004863CF">
        <w:rPr>
          <w:b/>
          <w:sz w:val="24"/>
          <w:szCs w:val="24"/>
          <w:lang w:val="uk-UA"/>
        </w:rPr>
        <w:t xml:space="preserve">3.5 Операційна ціль: </w:t>
      </w:r>
      <w:r w:rsidRPr="004863CF">
        <w:rPr>
          <w:sz w:val="24"/>
          <w:szCs w:val="24"/>
          <w:lang w:val="uk-UA"/>
        </w:rPr>
        <w:t>Охопити дітей додатковими послугами – харчування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Відповідальні: Управління освіти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початку: 1.09.2018</w:t>
      </w:r>
    </w:p>
    <w:p w:rsidR="007B009D" w:rsidRPr="004863CF" w:rsidRDefault="00CC542F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Дата завершення: 1.09.2021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Опис завдання (цілі, заходи)</w:t>
      </w: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: Створити умови для надання якісних послуг з харчування учнів</w:t>
      </w:r>
    </w:p>
    <w:p w:rsidR="007B009D" w:rsidRPr="004863CF" w:rsidRDefault="007B009D" w:rsidP="00BB2A78">
      <w:pPr>
        <w:pStyle w:val="af0"/>
        <w:numPr>
          <w:ilvl w:val="0"/>
          <w:numId w:val="38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Провести моніторинг потреб кухонного обладнання у ЗЗСО та ЗДО</w:t>
      </w:r>
    </w:p>
    <w:p w:rsidR="007B009D" w:rsidRPr="004863CF" w:rsidRDefault="00B82152" w:rsidP="00BB2A78">
      <w:pPr>
        <w:pStyle w:val="af0"/>
        <w:numPr>
          <w:ilvl w:val="0"/>
          <w:numId w:val="38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Зробити 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>розрахунки з фінансових потреб на придбання обладнання</w:t>
      </w:r>
    </w:p>
    <w:p w:rsidR="007B009D" w:rsidRPr="004863CF" w:rsidRDefault="007B009D" w:rsidP="00BB2A78">
      <w:pPr>
        <w:pStyle w:val="af0"/>
        <w:numPr>
          <w:ilvl w:val="0"/>
          <w:numId w:val="38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Погодити потреби та фінансове забезпечення у міській раді</w:t>
      </w:r>
    </w:p>
    <w:p w:rsidR="007B009D" w:rsidRPr="004863CF" w:rsidRDefault="00B82152" w:rsidP="00BB2A78">
      <w:pPr>
        <w:pStyle w:val="af0"/>
        <w:numPr>
          <w:ilvl w:val="0"/>
          <w:numId w:val="38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Підготовити план</w:t>
      </w:r>
      <w:r w:rsidR="007B009D" w:rsidRPr="004863CF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придбання обладнання для шкільних їдалень:</w:t>
      </w:r>
    </w:p>
    <w:p w:rsidR="007B009D" w:rsidRPr="004B1315" w:rsidRDefault="007B009D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B1315">
        <w:rPr>
          <w:rFonts w:ascii="Times New Roman" w:hAnsi="Times New Roman" w:cs="Times New Roman"/>
          <w:bCs/>
          <w:sz w:val="24"/>
          <w:szCs w:val="24"/>
          <w:lang w:val="uk-UA"/>
        </w:rPr>
        <w:t>- холодильників -  7 шт.</w:t>
      </w:r>
    </w:p>
    <w:p w:rsidR="007B009D" w:rsidRPr="004B1315" w:rsidRDefault="001776C9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B1315">
        <w:rPr>
          <w:rFonts w:ascii="Times New Roman" w:hAnsi="Times New Roman" w:cs="Times New Roman"/>
          <w:bCs/>
          <w:sz w:val="24"/>
          <w:szCs w:val="24"/>
          <w:lang w:val="uk-UA"/>
        </w:rPr>
        <w:t>- морозильних камер – 8</w:t>
      </w:r>
      <w:r w:rsidR="004B1315" w:rsidRPr="004B13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шт.</w:t>
      </w:r>
    </w:p>
    <w:p w:rsidR="007B009D" w:rsidRPr="004B1315" w:rsidRDefault="007B009D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B13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- </w:t>
      </w:r>
      <w:r w:rsidR="004B1315" w:rsidRPr="004B1315">
        <w:rPr>
          <w:rFonts w:ascii="Times New Roman" w:hAnsi="Times New Roman" w:cs="Times New Roman"/>
          <w:bCs/>
          <w:sz w:val="24"/>
          <w:szCs w:val="24"/>
          <w:lang w:val="uk-UA"/>
        </w:rPr>
        <w:t>побутових електроплит -  7 шт.</w:t>
      </w:r>
    </w:p>
    <w:p w:rsidR="007B009D" w:rsidRPr="004B1315" w:rsidRDefault="007B009D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B1315">
        <w:rPr>
          <w:rFonts w:ascii="Times New Roman" w:hAnsi="Times New Roman" w:cs="Times New Roman"/>
          <w:bCs/>
          <w:sz w:val="24"/>
          <w:szCs w:val="24"/>
          <w:lang w:val="uk-UA"/>
        </w:rPr>
        <w:t>- п</w:t>
      </w:r>
      <w:r w:rsidR="004B1315" w:rsidRPr="004B1315">
        <w:rPr>
          <w:rFonts w:ascii="Times New Roman" w:hAnsi="Times New Roman" w:cs="Times New Roman"/>
          <w:bCs/>
          <w:sz w:val="24"/>
          <w:szCs w:val="24"/>
          <w:lang w:val="uk-UA"/>
        </w:rPr>
        <w:t>ромислових електроплит – 5 шт.</w:t>
      </w:r>
    </w:p>
    <w:p w:rsidR="007B009D" w:rsidRPr="004B1315" w:rsidRDefault="001776C9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B1315">
        <w:rPr>
          <w:rFonts w:ascii="Times New Roman" w:hAnsi="Times New Roman" w:cs="Times New Roman"/>
          <w:bCs/>
          <w:sz w:val="24"/>
          <w:szCs w:val="24"/>
          <w:lang w:val="uk-UA"/>
        </w:rPr>
        <w:t>- духових шаф – 6</w:t>
      </w:r>
      <w:r w:rsidR="004B1315" w:rsidRPr="004B13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шт.</w:t>
      </w:r>
    </w:p>
    <w:p w:rsidR="007B009D" w:rsidRPr="004B1315" w:rsidRDefault="007B009D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B1315">
        <w:rPr>
          <w:rFonts w:ascii="Times New Roman" w:hAnsi="Times New Roman" w:cs="Times New Roman"/>
          <w:bCs/>
          <w:sz w:val="24"/>
          <w:szCs w:val="24"/>
          <w:lang w:val="uk-UA"/>
        </w:rPr>
        <w:t>- промисло</w:t>
      </w:r>
      <w:r w:rsidR="001776C9" w:rsidRPr="004B1315">
        <w:rPr>
          <w:rFonts w:ascii="Times New Roman" w:hAnsi="Times New Roman" w:cs="Times New Roman"/>
          <w:bCs/>
          <w:sz w:val="24"/>
          <w:szCs w:val="24"/>
          <w:lang w:val="uk-UA"/>
        </w:rPr>
        <w:t>вих електром’ясорубок – 2</w:t>
      </w:r>
      <w:r w:rsidR="004B1315" w:rsidRPr="004B13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шт.</w:t>
      </w:r>
    </w:p>
    <w:p w:rsidR="007B009D" w:rsidRPr="004B1315" w:rsidRDefault="001776C9" w:rsidP="00BB2A78">
      <w:pPr>
        <w:pStyle w:val="af0"/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B1315">
        <w:rPr>
          <w:rFonts w:ascii="Times New Roman" w:hAnsi="Times New Roman" w:cs="Times New Roman"/>
          <w:bCs/>
          <w:sz w:val="24"/>
          <w:szCs w:val="24"/>
          <w:lang w:val="uk-UA"/>
        </w:rPr>
        <w:t>- електричних бойлерів – 8</w:t>
      </w:r>
      <w:r w:rsidR="007B009D" w:rsidRPr="004B13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шт. 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Необхідні умови, щоб розпочати завдання: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Cs/>
          <w:sz w:val="24"/>
          <w:szCs w:val="24"/>
          <w:lang w:val="uk-UA"/>
        </w:rPr>
        <w:t>1. Проведення тендерних процедур.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sz w:val="24"/>
          <w:szCs w:val="24"/>
          <w:lang w:val="uk-UA"/>
        </w:rPr>
        <w:t>2. Забезпечення фінансових ресурсів у бюджеті громади</w:t>
      </w:r>
    </w:p>
    <w:p w:rsidR="007B009D" w:rsidRPr="004863CF" w:rsidRDefault="007B009D" w:rsidP="00BB2A78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Бюджет</w:t>
      </w:r>
      <w:r w:rsidRPr="004863CF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4863CF">
        <w:rPr>
          <w:rFonts w:ascii="Times New Roman" w:hAnsi="Times New Roman" w:cs="Times New Roman"/>
          <w:b/>
          <w:bCs/>
          <w:sz w:val="24"/>
          <w:szCs w:val="24"/>
          <w:lang w:val="uk-UA"/>
        </w:rPr>
        <w:t>кошти міського бюджету</w:t>
      </w:r>
    </w:p>
    <w:p w:rsidR="007B009D" w:rsidRPr="004863CF" w:rsidRDefault="007B009D" w:rsidP="00BB2A78">
      <w:pPr>
        <w:pStyle w:val="1"/>
        <w:tabs>
          <w:tab w:val="left" w:pos="993"/>
          <w:tab w:val="left" w:pos="1276"/>
        </w:tabs>
        <w:spacing w:before="0" w:after="0" w:line="240" w:lineRule="auto"/>
        <w:ind w:firstLine="709"/>
        <w:rPr>
          <w:rFonts w:ascii="Times New Roman" w:hAnsi="Times New Roman" w:cs="Times New Roman"/>
          <w:bCs w:val="0"/>
          <w:sz w:val="24"/>
          <w:szCs w:val="24"/>
          <w:lang w:val="uk-UA"/>
        </w:rPr>
      </w:pPr>
    </w:p>
    <w:p w:rsidR="007B009D" w:rsidRPr="004863CF" w:rsidRDefault="007B009D" w:rsidP="007B009D">
      <w:pPr>
        <w:pStyle w:val="12"/>
        <w:spacing w:line="360" w:lineRule="auto"/>
        <w:ind w:left="0"/>
        <w:rPr>
          <w:b/>
          <w:sz w:val="24"/>
          <w:szCs w:val="24"/>
          <w:lang w:val="uk-UA"/>
        </w:rPr>
        <w:sectPr w:rsidR="007B009D" w:rsidRPr="004863CF" w:rsidSect="00531F3D">
          <w:pgSz w:w="11906" w:h="16838"/>
          <w:pgMar w:top="1418" w:right="1418" w:bottom="1276" w:left="1418" w:header="709" w:footer="709" w:gutter="0"/>
          <w:cols w:space="708"/>
          <w:docGrid w:linePitch="360"/>
        </w:sectPr>
      </w:pPr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pStyle w:val="1"/>
        <w:jc w:val="center"/>
        <w:rPr>
          <w:rFonts w:ascii="Times New Roman" w:hAnsi="Times New Roman" w:cs="Times New Roman"/>
        </w:rPr>
      </w:pPr>
      <w:bookmarkStart w:id="32" w:name="_Toc498276152"/>
      <w:r w:rsidRPr="004863CF">
        <w:rPr>
          <w:rFonts w:ascii="Times New Roman" w:hAnsi="Times New Roman" w:cs="Times New Roman"/>
          <w:lang w:val="uk-UA"/>
        </w:rPr>
        <w:t>ГРАФІК РЕАЛІЗАЦІЇ СТРАТЕГІЇ</w:t>
      </w:r>
      <w:bookmarkEnd w:id="32"/>
    </w:p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12506" w:type="dxa"/>
        <w:tblInd w:w="36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/>
      </w:tblPr>
      <w:tblGrid>
        <w:gridCol w:w="6946"/>
        <w:gridCol w:w="1468"/>
        <w:gridCol w:w="2016"/>
        <w:gridCol w:w="2076"/>
      </w:tblGrid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3D15F3">
            <w:pPr>
              <w:pStyle w:val="12"/>
              <w:ind w:left="0"/>
              <w:jc w:val="both"/>
              <w:rPr>
                <w:b/>
                <w:sz w:val="24"/>
                <w:szCs w:val="24"/>
                <w:lang w:val="uk-UA"/>
              </w:rPr>
            </w:pPr>
          </w:p>
        </w:tc>
        <w:tc>
          <w:tcPr>
            <w:tcW w:w="1530" w:type="dxa"/>
            <w:vAlign w:val="center"/>
          </w:tcPr>
          <w:p w:rsidR="00CC542F" w:rsidRPr="001776C9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  <w:r w:rsidRPr="004863CF">
              <w:rPr>
                <w:b/>
                <w:sz w:val="24"/>
                <w:szCs w:val="24"/>
              </w:rPr>
              <w:t>201</w:t>
            </w:r>
            <w:r w:rsidR="00FB4134">
              <w:rPr>
                <w:b/>
                <w:sz w:val="24"/>
                <w:szCs w:val="24"/>
                <w:lang w:val="uk-UA"/>
              </w:rPr>
              <w:t>8/2019</w:t>
            </w:r>
          </w:p>
        </w:tc>
        <w:tc>
          <w:tcPr>
            <w:tcW w:w="1418" w:type="dxa"/>
            <w:vAlign w:val="center"/>
          </w:tcPr>
          <w:p w:rsidR="00CC542F" w:rsidRPr="001776C9" w:rsidRDefault="00FB4134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  <w:r>
              <w:rPr>
                <w:b/>
                <w:sz w:val="24"/>
                <w:szCs w:val="24"/>
                <w:lang w:val="uk-UA"/>
              </w:rPr>
              <w:t>2019/</w:t>
            </w:r>
            <w:r w:rsidR="00CC542F" w:rsidRPr="004863CF">
              <w:rPr>
                <w:b/>
                <w:sz w:val="24"/>
                <w:szCs w:val="24"/>
              </w:rPr>
              <w:t>20</w:t>
            </w:r>
            <w:r w:rsidR="00CC542F">
              <w:rPr>
                <w:b/>
                <w:sz w:val="24"/>
                <w:szCs w:val="24"/>
                <w:lang w:val="uk-UA"/>
              </w:rPr>
              <w:t>20</w:t>
            </w:r>
          </w:p>
        </w:tc>
        <w:tc>
          <w:tcPr>
            <w:tcW w:w="1559" w:type="dxa"/>
            <w:vAlign w:val="center"/>
          </w:tcPr>
          <w:p w:rsidR="00CC542F" w:rsidRPr="001776C9" w:rsidRDefault="00FB4134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  <w:r>
              <w:rPr>
                <w:b/>
                <w:sz w:val="24"/>
                <w:szCs w:val="24"/>
                <w:lang w:val="uk-UA"/>
              </w:rPr>
              <w:t>2020/</w:t>
            </w:r>
            <w:r w:rsidR="00CC542F">
              <w:rPr>
                <w:b/>
                <w:sz w:val="24"/>
                <w:szCs w:val="24"/>
              </w:rPr>
              <w:t>202</w:t>
            </w:r>
            <w:r w:rsidR="00CC542F">
              <w:rPr>
                <w:b/>
                <w:sz w:val="24"/>
                <w:szCs w:val="24"/>
                <w:lang w:val="uk-UA"/>
              </w:rPr>
              <w:t>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FFF2CC"/>
          </w:tcPr>
          <w:p w:rsidR="00CC542F" w:rsidRPr="004863CF" w:rsidRDefault="00CC542F" w:rsidP="007B009D">
            <w:pPr>
              <w:pStyle w:val="12"/>
              <w:widowControl/>
              <w:numPr>
                <w:ilvl w:val="0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b/>
                <w:sz w:val="24"/>
                <w:szCs w:val="24"/>
                <w:lang w:val="uk-UA"/>
              </w:rPr>
              <w:t>Стратегічна ціль</w:t>
            </w:r>
            <w:r w:rsidRPr="004863CF">
              <w:rPr>
                <w:sz w:val="24"/>
                <w:szCs w:val="24"/>
                <w:lang w:val="uk-UA"/>
              </w:rPr>
              <w:t xml:space="preserve"> "Підвищення якості освіти" [показник ЗНО і ДПА]</w:t>
            </w:r>
          </w:p>
        </w:tc>
        <w:tc>
          <w:tcPr>
            <w:tcW w:w="1530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Операційна ціль: Створення технічної бази для реалізації освітніх завдань.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 xml:space="preserve">Завдання - </w:t>
            </w:r>
            <w:r w:rsidRPr="004863CF">
              <w:rPr>
                <w:sz w:val="24"/>
                <w:szCs w:val="24"/>
                <w:lang w:val="uk-UA"/>
              </w:rPr>
              <w:t>створити опорні заклади з метою надання якісних освітніх послуг.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130BC4">
            <w:pPr>
              <w:pStyle w:val="12"/>
              <w:ind w:left="0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 xml:space="preserve">            </w:t>
            </w:r>
            <w:r w:rsidR="00130BC4"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Завдання – придбати технічні засоби навчання й обладнання для предметних кабінетів. 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 – забезпечити доступ до широкосмугового Інтернету.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Операційна ціль: Сформувати висококваліфікований вчительський колектив, який зможе надавати освітні послуги високої якості. 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стимулювати молодих педагогів до роботи у віддалених ЗОШ шляхом надання житла, компенсації за проїзд тощо;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підвищити рівень використання нових технологій у навчальному процесі, проводити тренінги з використання ІКТ у навчально-виховному процесі.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836A94">
            <w:pPr>
              <w:pStyle w:val="12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30.12..2021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Завдання: активізувати роботу усіх педагогів  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Default="00836A94" w:rsidP="00836A94">
            <w:pPr>
              <w:pStyle w:val="12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30.12.2021</w:t>
            </w:r>
          </w:p>
          <w:p w:rsidR="00836A94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запровадити варіативну складову навчального плану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запровадити систему моніторингу учителів через оцінювання їхньої роботи учнями після 4, 9 та 11 класів, провести аналіз використання варіативної складової навчального плану.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Завдання: залучити батьків до моніторингу результатів навчання 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836A94">
            <w:pPr>
              <w:pStyle w:val="12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20.05.2021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Операційна ціль: Підвищити  різноманітність позаурочних занять в школах і рівень доступу до них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створити ефективну систему оцінювання потреб у сфері позашкільної освіти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FFF2CC"/>
          </w:tcPr>
          <w:p w:rsidR="00CC542F" w:rsidRPr="004863CF" w:rsidRDefault="00CC542F" w:rsidP="007B009D">
            <w:pPr>
              <w:pStyle w:val="12"/>
              <w:widowControl/>
              <w:numPr>
                <w:ilvl w:val="0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b/>
                <w:sz w:val="24"/>
                <w:szCs w:val="24"/>
                <w:lang w:val="uk-UA"/>
              </w:rPr>
              <w:t>Стратегічна ціль</w:t>
            </w:r>
            <w:r w:rsidRPr="004863CF">
              <w:rPr>
                <w:sz w:val="24"/>
                <w:szCs w:val="24"/>
                <w:lang w:val="uk-UA"/>
              </w:rPr>
              <w:t xml:space="preserve"> "Підвищення ефективності надання освітніх послуг" [Субвенція]</w:t>
            </w:r>
          </w:p>
        </w:tc>
        <w:tc>
          <w:tcPr>
            <w:tcW w:w="1530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Операційна ціль - Формування ефективної мережі шкіл 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F66575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оптимізувати мережу закладів</w:t>
            </w:r>
            <w:r w:rsidR="00F66575">
              <w:rPr>
                <w:sz w:val="24"/>
                <w:szCs w:val="24"/>
                <w:lang w:val="uk-UA"/>
              </w:rPr>
              <w:t xml:space="preserve"> освіти</w:t>
            </w:r>
            <w:r w:rsidRPr="004863CF">
              <w:rPr>
                <w:sz w:val="24"/>
                <w:szCs w:val="24"/>
                <w:lang w:val="uk-UA"/>
              </w:rPr>
              <w:t>;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  <w:p w:rsidR="00836A94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 : провести ремонти і термомодернізацію шкіл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  <w:p w:rsidR="00836A94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01.12.2021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F66575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Операційна ціль - Формування ефективної мережі </w:t>
            </w:r>
            <w:r w:rsidR="00F66575">
              <w:rPr>
                <w:sz w:val="24"/>
                <w:szCs w:val="24"/>
                <w:lang w:val="uk-UA"/>
              </w:rPr>
              <w:t>закладів дошкільної освіти</w:t>
            </w:r>
            <w:r w:rsidRPr="004863CF"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F66575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Завдання: сформувати ефективну мережу </w:t>
            </w:r>
            <w:r w:rsidR="00F66575">
              <w:rPr>
                <w:sz w:val="24"/>
                <w:szCs w:val="24"/>
                <w:lang w:val="uk-UA"/>
              </w:rPr>
              <w:t>ЗДО</w:t>
            </w:r>
            <w:r w:rsidRPr="004863CF">
              <w:rPr>
                <w:sz w:val="24"/>
                <w:szCs w:val="24"/>
                <w:lang w:val="uk-UA"/>
              </w:rPr>
              <w:t xml:space="preserve"> у складі НВК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01.08.2021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провести ремонт і термомодернізацію дошкільних навчальних закладів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01.12.2021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Операційна ціль: Ефективне управління об’єктами освіти 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розробити систему моніторингу витрат на освіту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01.12.2021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Операційна ціль: Забезпечення ефективного доступу до </w:t>
            </w:r>
            <w:r w:rsidR="00F66575" w:rsidRPr="004863CF">
              <w:rPr>
                <w:bCs/>
                <w:sz w:val="24"/>
                <w:szCs w:val="24"/>
                <w:lang w:val="uk-UA"/>
              </w:rPr>
              <w:t>закладів</w:t>
            </w:r>
            <w:r w:rsidR="00F66575">
              <w:rPr>
                <w:bCs/>
                <w:sz w:val="24"/>
                <w:szCs w:val="24"/>
                <w:lang w:val="uk-UA"/>
              </w:rPr>
              <w:t xml:space="preserve"> освіти </w:t>
            </w:r>
            <w:r w:rsidR="00F66575" w:rsidRPr="004863CF">
              <w:rPr>
                <w:bCs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організувати ефективну систему перевезення дітей.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01.12.2021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FFF2CC"/>
          </w:tcPr>
          <w:p w:rsidR="00CC542F" w:rsidRPr="004863CF" w:rsidRDefault="00CC542F" w:rsidP="007B009D">
            <w:pPr>
              <w:pStyle w:val="12"/>
              <w:widowControl/>
              <w:numPr>
                <w:ilvl w:val="0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b/>
                <w:sz w:val="24"/>
                <w:szCs w:val="24"/>
                <w:lang w:val="uk-UA"/>
              </w:rPr>
              <w:t>Стратегічна ціль</w:t>
            </w:r>
            <w:r w:rsidRPr="004863CF">
              <w:rPr>
                <w:sz w:val="24"/>
                <w:szCs w:val="24"/>
                <w:lang w:val="uk-UA"/>
              </w:rPr>
              <w:t xml:space="preserve"> "Підвищення рівня доступності до якісних освітніх послуг, які відповідають потребам мешканців громади" [ % учнів, які переходять у 9 клас]?</w:t>
            </w:r>
          </w:p>
        </w:tc>
        <w:tc>
          <w:tcPr>
            <w:tcW w:w="1530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FFF2CC"/>
            <w:vAlign w:val="center"/>
          </w:tcPr>
          <w:p w:rsidR="00CC542F" w:rsidRPr="004863CF" w:rsidRDefault="00CC542F" w:rsidP="003D15F3">
            <w:pPr>
              <w:pStyle w:val="12"/>
              <w:ind w:left="0"/>
              <w:jc w:val="center"/>
              <w:rPr>
                <w:b/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Операційна ціль: Охопити дошкільною освітою усіх дітей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836A94" w:rsidTr="00CC542F">
        <w:tc>
          <w:tcPr>
            <w:tcW w:w="7999" w:type="dxa"/>
            <w:shd w:val="clear" w:color="auto" w:fill="auto"/>
          </w:tcPr>
          <w:p w:rsidR="00CC542F" w:rsidRPr="004863CF" w:rsidRDefault="00CC542F" w:rsidP="00F66575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Завдання: облаштувати медичні кімнати в усіх </w:t>
            </w:r>
            <w:r w:rsidR="00F66575">
              <w:rPr>
                <w:sz w:val="24"/>
                <w:szCs w:val="24"/>
                <w:lang w:val="uk-UA"/>
              </w:rPr>
              <w:t>ЗДО</w:t>
            </w:r>
            <w:r w:rsidRPr="004863CF">
              <w:rPr>
                <w:sz w:val="24"/>
                <w:szCs w:val="24"/>
                <w:lang w:val="uk-UA"/>
              </w:rPr>
              <w:t>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  <w:p w:rsidR="00836A94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01.12.2021</w:t>
            </w:r>
          </w:p>
        </w:tc>
      </w:tr>
      <w:tr w:rsidR="00CC542F" w:rsidRPr="00836A94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запровадити варіативні форми здобуття дошкільної освіти: адаптаційні групи; групи вихідного дня.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30.12.2021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організувати роботу консультаційних центрів для батьків та осіб, що їх замінюють;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Операційна ціль: Розробити систему стимулювання обдарованих учнів;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запровадити програму навчання обдарованих дітей і молоді.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30.05.2019</w:t>
            </w:r>
          </w:p>
        </w:tc>
        <w:tc>
          <w:tcPr>
            <w:tcW w:w="1559" w:type="dxa"/>
            <w:vAlign w:val="center"/>
          </w:tcPr>
          <w:p w:rsidR="00CC542F" w:rsidRPr="004863CF" w:rsidRDefault="00CC542F" w:rsidP="00836A94">
            <w:pPr>
              <w:pStyle w:val="12"/>
              <w:ind w:left="0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Операційна ціль: Сприяти навчальним закладам у розробці проектів з розвитку спорту;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створити нові та розширити наявні відпочинкові майданчики  шляхом їх дообладнання;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провести ремонти спортивних залів та кімнат.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Операційна ціль: Створити умови для охоплення якомога більшої групи молоді позашкільною освітою.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організувати позашкільні заняття на базі СЮТ, СЮН, БТШ.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пристосувати освітню базу до реалізації завдань у сфері позашкільної освіти.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DEEAF6"/>
          </w:tcPr>
          <w:p w:rsidR="00CC542F" w:rsidRPr="004863CF" w:rsidRDefault="00CC542F" w:rsidP="007B009D">
            <w:pPr>
              <w:pStyle w:val="12"/>
              <w:widowControl/>
              <w:numPr>
                <w:ilvl w:val="1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Операційна ціль: Охопити дітей додатковими послугами – харчування</w:t>
            </w:r>
          </w:p>
        </w:tc>
        <w:tc>
          <w:tcPr>
            <w:tcW w:w="1530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shd w:val="clear" w:color="auto" w:fill="DEEAF6"/>
            <w:vAlign w:val="center"/>
          </w:tcPr>
          <w:p w:rsidR="00CC542F" w:rsidRPr="004863CF" w:rsidRDefault="00CC542F" w:rsidP="003D15F3">
            <w:pPr>
              <w:pStyle w:val="12"/>
              <w:ind w:left="360"/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 xml:space="preserve">Завдання: розробити програму забезпечення дітей харчуванням.  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01.12.2021</w:t>
            </w:r>
          </w:p>
        </w:tc>
      </w:tr>
      <w:tr w:rsidR="00CC542F" w:rsidRPr="004863CF" w:rsidTr="00CC542F">
        <w:tc>
          <w:tcPr>
            <w:tcW w:w="7999" w:type="dxa"/>
            <w:shd w:val="clear" w:color="auto" w:fill="auto"/>
          </w:tcPr>
          <w:p w:rsidR="00CC542F" w:rsidRPr="004863CF" w:rsidRDefault="00CC542F" w:rsidP="007B009D">
            <w:pPr>
              <w:pStyle w:val="12"/>
              <w:widowControl/>
              <w:numPr>
                <w:ilvl w:val="2"/>
                <w:numId w:val="21"/>
              </w:numPr>
              <w:autoSpaceDE/>
              <w:autoSpaceDN/>
              <w:adjustRightInd/>
              <w:jc w:val="both"/>
              <w:rPr>
                <w:sz w:val="24"/>
                <w:szCs w:val="24"/>
                <w:lang w:val="uk-UA"/>
              </w:rPr>
            </w:pPr>
            <w:r w:rsidRPr="004863CF">
              <w:rPr>
                <w:sz w:val="24"/>
                <w:szCs w:val="24"/>
                <w:lang w:val="uk-UA"/>
              </w:rPr>
              <w:t>Завдання: забезпечити їдальні шкіл і ДНЗ кухонним інвентарем</w:t>
            </w:r>
          </w:p>
        </w:tc>
        <w:tc>
          <w:tcPr>
            <w:tcW w:w="1530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418" w:type="dxa"/>
            <w:vAlign w:val="center"/>
          </w:tcPr>
          <w:p w:rsidR="00CC542F" w:rsidRPr="004863CF" w:rsidRDefault="00CC542F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vAlign w:val="center"/>
          </w:tcPr>
          <w:p w:rsidR="00CC542F" w:rsidRPr="004863CF" w:rsidRDefault="00836A94" w:rsidP="003D15F3">
            <w:pPr>
              <w:pStyle w:val="12"/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01.09.2021</w:t>
            </w:r>
          </w:p>
        </w:tc>
      </w:tr>
    </w:tbl>
    <w:p w:rsidR="007B009D" w:rsidRPr="004863CF" w:rsidRDefault="007B009D" w:rsidP="007B009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B009D" w:rsidRPr="004863CF" w:rsidRDefault="007B009D" w:rsidP="007B009D">
      <w:pPr>
        <w:rPr>
          <w:rFonts w:ascii="Times New Roman" w:hAnsi="Times New Roman" w:cs="Times New Roman"/>
          <w:lang w:val="uk-UA"/>
        </w:rPr>
      </w:pPr>
    </w:p>
    <w:bookmarkEnd w:id="17"/>
    <w:p w:rsidR="006E3337" w:rsidRPr="004863CF" w:rsidRDefault="006E3337">
      <w:pPr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val="uk-UA" w:eastAsia="pl-PL"/>
        </w:rPr>
      </w:pPr>
    </w:p>
    <w:sectPr w:rsidR="006E3337" w:rsidRPr="004863CF" w:rsidSect="007B009D">
      <w:pgSz w:w="16838" w:h="11906" w:orient="landscape"/>
      <w:pgMar w:top="1077" w:right="1440" w:bottom="1077" w:left="144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51B5" w:rsidRDefault="004951B5" w:rsidP="009F2AA5">
      <w:pPr>
        <w:spacing w:after="0" w:line="240" w:lineRule="auto"/>
      </w:pPr>
      <w:r>
        <w:separator/>
      </w:r>
    </w:p>
  </w:endnote>
  <w:endnote w:type="continuationSeparator" w:id="1">
    <w:p w:rsidR="004951B5" w:rsidRDefault="004951B5" w:rsidP="009F2A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04FD" w:rsidRDefault="00923054" w:rsidP="00257FF6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9D04FD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9D04FD" w:rsidRDefault="009D04FD" w:rsidP="00257FF6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04FD" w:rsidRDefault="00923054" w:rsidP="00257FF6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9D04FD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6053ED">
      <w:rPr>
        <w:rStyle w:val="ab"/>
        <w:noProof/>
      </w:rPr>
      <w:t>4</w:t>
    </w:r>
    <w:r>
      <w:rPr>
        <w:rStyle w:val="ab"/>
      </w:rPr>
      <w:fldChar w:fldCharType="end"/>
    </w:r>
  </w:p>
  <w:p w:rsidR="009D04FD" w:rsidRDefault="009D04FD" w:rsidP="00257FF6">
    <w:pPr>
      <w:pStyle w:val="a7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69282"/>
      <w:docPartObj>
        <w:docPartGallery w:val="Page Numbers (Bottom of Page)"/>
        <w:docPartUnique/>
      </w:docPartObj>
    </w:sdtPr>
    <w:sdtContent>
      <w:p w:rsidR="009D04FD" w:rsidRDefault="00923054">
        <w:pPr>
          <w:pStyle w:val="a7"/>
          <w:jc w:val="right"/>
        </w:pPr>
        <w:fldSimple w:instr=" PAGE   \* MERGEFORMAT ">
          <w:r w:rsidR="006053ED">
            <w:rPr>
              <w:noProof/>
            </w:rPr>
            <w:t>13</w:t>
          </w:r>
        </w:fldSimple>
      </w:p>
    </w:sdtContent>
  </w:sdt>
  <w:p w:rsidR="009D04FD" w:rsidRDefault="009D04F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51B5" w:rsidRDefault="004951B5" w:rsidP="009F2AA5">
      <w:pPr>
        <w:spacing w:after="0" w:line="240" w:lineRule="auto"/>
      </w:pPr>
      <w:r>
        <w:separator/>
      </w:r>
    </w:p>
  </w:footnote>
  <w:footnote w:type="continuationSeparator" w:id="1">
    <w:p w:rsidR="004951B5" w:rsidRDefault="004951B5" w:rsidP="009F2A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A7C90"/>
    <w:multiLevelType w:val="multilevel"/>
    <w:tmpl w:val="E0D60FD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">
    <w:nsid w:val="02CB4ADE"/>
    <w:multiLevelType w:val="hybridMultilevel"/>
    <w:tmpl w:val="48123B8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D35E5638">
      <w:numFmt w:val="bullet"/>
      <w:lvlText w:val="-"/>
      <w:lvlJc w:val="left"/>
      <w:pPr>
        <w:ind w:left="1440" w:hanging="360"/>
      </w:pPr>
      <w:rPr>
        <w:rFonts w:ascii="Calibri" w:eastAsia="Times New Roman" w:hAnsi="Calibri" w:hint="default"/>
      </w:rPr>
    </w:lvl>
    <w:lvl w:ilvl="2" w:tplc="2D3CB6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6E3ED8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5A049DE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7DB6309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6C2A1B8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78DC2A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4DE25C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02DC5A7B"/>
    <w:multiLevelType w:val="multilevel"/>
    <w:tmpl w:val="B09AB3B2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02E078A7"/>
    <w:multiLevelType w:val="hybridMultilevel"/>
    <w:tmpl w:val="FC32D3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D41DB4"/>
    <w:multiLevelType w:val="hybridMultilevel"/>
    <w:tmpl w:val="81E6D332"/>
    <w:lvl w:ilvl="0" w:tplc="23B2E0B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899CA2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DAAA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EA00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82FD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18DD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BE43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78F2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22BB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4C22B57"/>
    <w:multiLevelType w:val="hybridMultilevel"/>
    <w:tmpl w:val="ED00B89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075C039A"/>
    <w:multiLevelType w:val="hybridMultilevel"/>
    <w:tmpl w:val="A6B60A1E"/>
    <w:lvl w:ilvl="0" w:tplc="6BD2CEE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F82E4E2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1060628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1CAED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30401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3C86D2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610730A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7BA297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529EC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7864387"/>
    <w:multiLevelType w:val="hybridMultilevel"/>
    <w:tmpl w:val="A64668CC"/>
    <w:lvl w:ilvl="0" w:tplc="C282A9E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08251DBA"/>
    <w:multiLevelType w:val="multilevel"/>
    <w:tmpl w:val="3AB20D9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090B2093"/>
    <w:multiLevelType w:val="hybridMultilevel"/>
    <w:tmpl w:val="E23829C8"/>
    <w:lvl w:ilvl="0" w:tplc="23B2E0BE">
      <w:start w:val="2"/>
      <w:numFmt w:val="bullet"/>
      <w:lvlText w:val="-"/>
      <w:lvlJc w:val="left"/>
      <w:pPr>
        <w:tabs>
          <w:tab w:val="num" w:pos="928"/>
        </w:tabs>
        <w:ind w:left="928" w:hanging="360"/>
      </w:pPr>
      <w:rPr>
        <w:rFonts w:ascii="Times New Roman" w:eastAsia="Times New Roman" w:hAnsi="Times New Roman" w:cs="Times New Roman" w:hint="default"/>
      </w:rPr>
    </w:lvl>
    <w:lvl w:ilvl="1" w:tplc="B34ABD90" w:tentative="1">
      <w:start w:val="1"/>
      <w:numFmt w:val="bullet"/>
      <w:lvlText w:val="•"/>
      <w:lvlJc w:val="left"/>
      <w:pPr>
        <w:tabs>
          <w:tab w:val="num" w:pos="1648"/>
        </w:tabs>
        <w:ind w:left="1648" w:hanging="360"/>
      </w:pPr>
      <w:rPr>
        <w:rFonts w:ascii="Arial" w:hAnsi="Arial" w:hint="default"/>
      </w:rPr>
    </w:lvl>
    <w:lvl w:ilvl="2" w:tplc="E1A895AA" w:tentative="1">
      <w:start w:val="1"/>
      <w:numFmt w:val="bullet"/>
      <w:lvlText w:val="•"/>
      <w:lvlJc w:val="left"/>
      <w:pPr>
        <w:tabs>
          <w:tab w:val="num" w:pos="2368"/>
        </w:tabs>
        <w:ind w:left="2368" w:hanging="360"/>
      </w:pPr>
      <w:rPr>
        <w:rFonts w:ascii="Arial" w:hAnsi="Arial" w:hint="default"/>
      </w:rPr>
    </w:lvl>
    <w:lvl w:ilvl="3" w:tplc="499A30BC" w:tentative="1">
      <w:start w:val="1"/>
      <w:numFmt w:val="bullet"/>
      <w:lvlText w:val="•"/>
      <w:lvlJc w:val="left"/>
      <w:pPr>
        <w:tabs>
          <w:tab w:val="num" w:pos="3088"/>
        </w:tabs>
        <w:ind w:left="3088" w:hanging="360"/>
      </w:pPr>
      <w:rPr>
        <w:rFonts w:ascii="Arial" w:hAnsi="Arial" w:hint="default"/>
      </w:rPr>
    </w:lvl>
    <w:lvl w:ilvl="4" w:tplc="18084D32" w:tentative="1">
      <w:start w:val="1"/>
      <w:numFmt w:val="bullet"/>
      <w:lvlText w:val="•"/>
      <w:lvlJc w:val="left"/>
      <w:pPr>
        <w:tabs>
          <w:tab w:val="num" w:pos="3808"/>
        </w:tabs>
        <w:ind w:left="3808" w:hanging="360"/>
      </w:pPr>
      <w:rPr>
        <w:rFonts w:ascii="Arial" w:hAnsi="Arial" w:hint="default"/>
      </w:rPr>
    </w:lvl>
    <w:lvl w:ilvl="5" w:tplc="C602B9D6" w:tentative="1">
      <w:start w:val="1"/>
      <w:numFmt w:val="bullet"/>
      <w:lvlText w:val="•"/>
      <w:lvlJc w:val="left"/>
      <w:pPr>
        <w:tabs>
          <w:tab w:val="num" w:pos="4528"/>
        </w:tabs>
        <w:ind w:left="4528" w:hanging="360"/>
      </w:pPr>
      <w:rPr>
        <w:rFonts w:ascii="Arial" w:hAnsi="Arial" w:hint="default"/>
      </w:rPr>
    </w:lvl>
    <w:lvl w:ilvl="6" w:tplc="C90A221C" w:tentative="1">
      <w:start w:val="1"/>
      <w:numFmt w:val="bullet"/>
      <w:lvlText w:val="•"/>
      <w:lvlJc w:val="left"/>
      <w:pPr>
        <w:tabs>
          <w:tab w:val="num" w:pos="5248"/>
        </w:tabs>
        <w:ind w:left="5248" w:hanging="360"/>
      </w:pPr>
      <w:rPr>
        <w:rFonts w:ascii="Arial" w:hAnsi="Arial" w:hint="default"/>
      </w:rPr>
    </w:lvl>
    <w:lvl w:ilvl="7" w:tplc="F484275A" w:tentative="1">
      <w:start w:val="1"/>
      <w:numFmt w:val="bullet"/>
      <w:lvlText w:val="•"/>
      <w:lvlJc w:val="left"/>
      <w:pPr>
        <w:tabs>
          <w:tab w:val="num" w:pos="5968"/>
        </w:tabs>
        <w:ind w:left="5968" w:hanging="360"/>
      </w:pPr>
      <w:rPr>
        <w:rFonts w:ascii="Arial" w:hAnsi="Arial" w:hint="default"/>
      </w:rPr>
    </w:lvl>
    <w:lvl w:ilvl="8" w:tplc="03448E22" w:tentative="1">
      <w:start w:val="1"/>
      <w:numFmt w:val="bullet"/>
      <w:lvlText w:val="•"/>
      <w:lvlJc w:val="left"/>
      <w:pPr>
        <w:tabs>
          <w:tab w:val="num" w:pos="6688"/>
        </w:tabs>
        <w:ind w:left="6688" w:hanging="360"/>
      </w:pPr>
      <w:rPr>
        <w:rFonts w:ascii="Arial" w:hAnsi="Arial" w:hint="default"/>
      </w:rPr>
    </w:lvl>
  </w:abstractNum>
  <w:abstractNum w:abstractNumId="10">
    <w:nsid w:val="09471789"/>
    <w:multiLevelType w:val="hybridMultilevel"/>
    <w:tmpl w:val="2DF20BB2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0B865686"/>
    <w:multiLevelType w:val="multilevel"/>
    <w:tmpl w:val="3A9AA96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>
    <w:nsid w:val="0F4753B1"/>
    <w:multiLevelType w:val="hybridMultilevel"/>
    <w:tmpl w:val="F3186474"/>
    <w:lvl w:ilvl="0" w:tplc="8C5E7AAA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053696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114F3003"/>
    <w:multiLevelType w:val="hybridMultilevel"/>
    <w:tmpl w:val="44BC714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13D92578"/>
    <w:multiLevelType w:val="hybridMultilevel"/>
    <w:tmpl w:val="57AE3FAE"/>
    <w:lvl w:ilvl="0" w:tplc="042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4A40562"/>
    <w:multiLevelType w:val="hybridMultilevel"/>
    <w:tmpl w:val="F66057A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158D0028"/>
    <w:multiLevelType w:val="hybridMultilevel"/>
    <w:tmpl w:val="64A6AE2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15982809"/>
    <w:multiLevelType w:val="hybridMultilevel"/>
    <w:tmpl w:val="2046A26A"/>
    <w:lvl w:ilvl="0" w:tplc="23B2E0B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B34ABD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A895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9A30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084D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02B9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0A22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8427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448E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16487456"/>
    <w:multiLevelType w:val="multilevel"/>
    <w:tmpl w:val="177C659E"/>
    <w:lvl w:ilvl="0">
      <w:start w:val="1"/>
      <w:numFmt w:val="decimal"/>
      <w:lvlText w:val="%1."/>
      <w:lvlJc w:val="left"/>
      <w:pPr>
        <w:ind w:left="361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361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1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21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081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081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441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441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01" w:hanging="1800"/>
      </w:pPr>
      <w:rPr>
        <w:rFonts w:hint="default"/>
        <w:b/>
      </w:rPr>
    </w:lvl>
  </w:abstractNum>
  <w:abstractNum w:abstractNumId="20">
    <w:nsid w:val="17B704DB"/>
    <w:multiLevelType w:val="hybridMultilevel"/>
    <w:tmpl w:val="D106943E"/>
    <w:lvl w:ilvl="0" w:tplc="81DE84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92ACB8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88CF8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12022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836F0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8B030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987B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2841C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C7852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1A2C3FBF"/>
    <w:multiLevelType w:val="hybridMultilevel"/>
    <w:tmpl w:val="6908B1F2"/>
    <w:lvl w:ilvl="0" w:tplc="3A0403E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FA0B82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464647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F48935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E4342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AE82A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9524B2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176794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12025E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1FB76E19"/>
    <w:multiLevelType w:val="multilevel"/>
    <w:tmpl w:val="E4FE6FE4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2.3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3">
    <w:nsid w:val="22F3761C"/>
    <w:multiLevelType w:val="hybridMultilevel"/>
    <w:tmpl w:val="34DC4758"/>
    <w:lvl w:ilvl="0" w:tplc="B76E8072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4">
    <w:nsid w:val="24866B15"/>
    <w:multiLevelType w:val="hybridMultilevel"/>
    <w:tmpl w:val="68D63066"/>
    <w:lvl w:ilvl="0" w:tplc="ACE67CF6">
      <w:start w:val="1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2A931718"/>
    <w:multiLevelType w:val="hybridMultilevel"/>
    <w:tmpl w:val="C2780834"/>
    <w:lvl w:ilvl="0" w:tplc="4EEE686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F8121F6"/>
    <w:multiLevelType w:val="hybridMultilevel"/>
    <w:tmpl w:val="15FE3866"/>
    <w:lvl w:ilvl="0" w:tplc="8C5E7AAA">
      <w:numFmt w:val="bullet"/>
      <w:lvlText w:val="-"/>
      <w:lvlJc w:val="left"/>
      <w:pPr>
        <w:ind w:left="363" w:hanging="360"/>
      </w:pPr>
      <w:rPr>
        <w:rFonts w:ascii="Calibri" w:eastAsia="Times New Roman" w:hAnsi="Calibri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27">
    <w:nsid w:val="309F0825"/>
    <w:multiLevelType w:val="multilevel"/>
    <w:tmpl w:val="C27231A6"/>
    <w:lvl w:ilvl="0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93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216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8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144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788" w:hanging="1800"/>
      </w:pPr>
      <w:rPr>
        <w:rFonts w:hint="default"/>
        <w:b/>
      </w:rPr>
    </w:lvl>
  </w:abstractNum>
  <w:abstractNum w:abstractNumId="28">
    <w:nsid w:val="383C05B0"/>
    <w:multiLevelType w:val="hybridMultilevel"/>
    <w:tmpl w:val="AB9854D2"/>
    <w:lvl w:ilvl="0" w:tplc="23B2E0BE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3E477BD3"/>
    <w:multiLevelType w:val="multilevel"/>
    <w:tmpl w:val="1DE8BD84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>
    <w:nsid w:val="3F3A5A42"/>
    <w:multiLevelType w:val="hybridMultilevel"/>
    <w:tmpl w:val="559CADCC"/>
    <w:lvl w:ilvl="0" w:tplc="8C5E7AAA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A56CCB"/>
    <w:multiLevelType w:val="multilevel"/>
    <w:tmpl w:val="F5A41C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2">
    <w:nsid w:val="46AE35F1"/>
    <w:multiLevelType w:val="hybridMultilevel"/>
    <w:tmpl w:val="9AFAEB18"/>
    <w:lvl w:ilvl="0" w:tplc="28F830BA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3">
    <w:nsid w:val="48331F83"/>
    <w:multiLevelType w:val="multilevel"/>
    <w:tmpl w:val="298C46A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>
    <w:nsid w:val="52C21C26"/>
    <w:multiLevelType w:val="multilevel"/>
    <w:tmpl w:val="F8B4D042"/>
    <w:lvl w:ilvl="0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93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216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8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144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788" w:hanging="1800"/>
      </w:pPr>
      <w:rPr>
        <w:rFonts w:hint="default"/>
        <w:b/>
      </w:rPr>
    </w:lvl>
  </w:abstractNum>
  <w:abstractNum w:abstractNumId="35">
    <w:nsid w:val="5375652F"/>
    <w:multiLevelType w:val="multilevel"/>
    <w:tmpl w:val="241A5D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6">
    <w:nsid w:val="567B0520"/>
    <w:multiLevelType w:val="multilevel"/>
    <w:tmpl w:val="A1B87D08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>
    <w:nsid w:val="59CD4F74"/>
    <w:multiLevelType w:val="multilevel"/>
    <w:tmpl w:val="C3C864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8">
    <w:nsid w:val="59D0546B"/>
    <w:multiLevelType w:val="hybridMultilevel"/>
    <w:tmpl w:val="50EA831E"/>
    <w:lvl w:ilvl="0" w:tplc="5D6698CC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9">
    <w:nsid w:val="5A442BCE"/>
    <w:multiLevelType w:val="hybridMultilevel"/>
    <w:tmpl w:val="8D488976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5A52437B"/>
    <w:multiLevelType w:val="hybridMultilevel"/>
    <w:tmpl w:val="1C02E0D0"/>
    <w:lvl w:ilvl="0" w:tplc="23B2E0B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28326C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B296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4245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9873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966C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36FC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7E5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7ECD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>
    <w:nsid w:val="63E509A3"/>
    <w:multiLevelType w:val="multilevel"/>
    <w:tmpl w:val="F8E4E776"/>
    <w:lvl w:ilvl="0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93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216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8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144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788" w:hanging="1800"/>
      </w:pPr>
      <w:rPr>
        <w:rFonts w:hint="default"/>
        <w:b/>
      </w:rPr>
    </w:lvl>
  </w:abstractNum>
  <w:abstractNum w:abstractNumId="42">
    <w:nsid w:val="655374F4"/>
    <w:multiLevelType w:val="hybridMultilevel"/>
    <w:tmpl w:val="75BAF7FA"/>
    <w:lvl w:ilvl="0" w:tplc="3A6E107A"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3">
    <w:nsid w:val="6D9123B1"/>
    <w:multiLevelType w:val="hybridMultilevel"/>
    <w:tmpl w:val="F5C8A5CA"/>
    <w:lvl w:ilvl="0" w:tplc="042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6EF802C4"/>
    <w:multiLevelType w:val="multilevel"/>
    <w:tmpl w:val="FF3C5B4A"/>
    <w:lvl w:ilvl="0">
      <w:start w:val="1"/>
      <w:numFmt w:val="decimal"/>
      <w:lvlText w:val="%1."/>
      <w:lvlJc w:val="left"/>
      <w:pPr>
        <w:ind w:left="76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93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216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8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144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788" w:hanging="1800"/>
      </w:pPr>
      <w:rPr>
        <w:rFonts w:hint="default"/>
        <w:b/>
      </w:rPr>
    </w:lvl>
  </w:abstractNum>
  <w:abstractNum w:abstractNumId="45">
    <w:nsid w:val="6F4331BF"/>
    <w:multiLevelType w:val="multilevel"/>
    <w:tmpl w:val="8FDEE13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>
    <w:nsid w:val="6FBB219C"/>
    <w:multiLevelType w:val="hybridMultilevel"/>
    <w:tmpl w:val="51802188"/>
    <w:lvl w:ilvl="0" w:tplc="23B2E0B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0CA3CE3"/>
    <w:multiLevelType w:val="hybridMultilevel"/>
    <w:tmpl w:val="E1CA8F1C"/>
    <w:lvl w:ilvl="0" w:tplc="409AA90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5E22213"/>
    <w:multiLevelType w:val="hybridMultilevel"/>
    <w:tmpl w:val="E6B41E08"/>
    <w:lvl w:ilvl="0" w:tplc="8C5E7AAA">
      <w:numFmt w:val="bullet"/>
      <w:lvlText w:val="-"/>
      <w:lvlJc w:val="left"/>
      <w:pPr>
        <w:ind w:left="363" w:hanging="360"/>
      </w:pPr>
      <w:rPr>
        <w:rFonts w:ascii="Calibri" w:eastAsia="Times New Roman" w:hAnsi="Calibri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4"/>
  </w:num>
  <w:num w:numId="3">
    <w:abstractNumId w:val="39"/>
  </w:num>
  <w:num w:numId="4">
    <w:abstractNumId w:val="20"/>
  </w:num>
  <w:num w:numId="5">
    <w:abstractNumId w:val="3"/>
  </w:num>
  <w:num w:numId="6">
    <w:abstractNumId w:val="6"/>
  </w:num>
  <w:num w:numId="7">
    <w:abstractNumId w:val="21"/>
  </w:num>
  <w:num w:numId="8">
    <w:abstractNumId w:val="1"/>
  </w:num>
  <w:num w:numId="9">
    <w:abstractNumId w:val="22"/>
  </w:num>
  <w:num w:numId="10">
    <w:abstractNumId w:val="17"/>
  </w:num>
  <w:num w:numId="11">
    <w:abstractNumId w:val="16"/>
  </w:num>
  <w:num w:numId="12">
    <w:abstractNumId w:val="5"/>
  </w:num>
  <w:num w:numId="13">
    <w:abstractNumId w:val="14"/>
  </w:num>
  <w:num w:numId="14">
    <w:abstractNumId w:val="10"/>
  </w:num>
  <w:num w:numId="15">
    <w:abstractNumId w:val="42"/>
  </w:num>
  <w:num w:numId="16">
    <w:abstractNumId w:val="25"/>
  </w:num>
  <w:num w:numId="17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</w:num>
  <w:num w:numId="19">
    <w:abstractNumId w:val="48"/>
  </w:num>
  <w:num w:numId="20">
    <w:abstractNumId w:val="26"/>
  </w:num>
  <w:num w:numId="21">
    <w:abstractNumId w:val="13"/>
  </w:num>
  <w:num w:numId="22">
    <w:abstractNumId w:val="15"/>
  </w:num>
  <w:num w:numId="23">
    <w:abstractNumId w:val="43"/>
  </w:num>
  <w:num w:numId="24">
    <w:abstractNumId w:val="33"/>
  </w:num>
  <w:num w:numId="25">
    <w:abstractNumId w:val="35"/>
  </w:num>
  <w:num w:numId="26">
    <w:abstractNumId w:val="8"/>
  </w:num>
  <w:num w:numId="27">
    <w:abstractNumId w:val="45"/>
  </w:num>
  <w:num w:numId="28">
    <w:abstractNumId w:val="29"/>
  </w:num>
  <w:num w:numId="29">
    <w:abstractNumId w:val="2"/>
  </w:num>
  <w:num w:numId="30">
    <w:abstractNumId w:val="32"/>
  </w:num>
  <w:num w:numId="31">
    <w:abstractNumId w:val="7"/>
  </w:num>
  <w:num w:numId="32">
    <w:abstractNumId w:val="41"/>
  </w:num>
  <w:num w:numId="33">
    <w:abstractNumId w:val="34"/>
  </w:num>
  <w:num w:numId="34">
    <w:abstractNumId w:val="44"/>
  </w:num>
  <w:num w:numId="35">
    <w:abstractNumId w:val="19"/>
  </w:num>
  <w:num w:numId="36">
    <w:abstractNumId w:val="23"/>
  </w:num>
  <w:num w:numId="37">
    <w:abstractNumId w:val="27"/>
  </w:num>
  <w:num w:numId="38">
    <w:abstractNumId w:val="38"/>
  </w:num>
  <w:num w:numId="39">
    <w:abstractNumId w:val="31"/>
  </w:num>
  <w:num w:numId="40">
    <w:abstractNumId w:val="0"/>
  </w:num>
  <w:num w:numId="41">
    <w:abstractNumId w:val="37"/>
  </w:num>
  <w:num w:numId="42">
    <w:abstractNumId w:val="36"/>
  </w:num>
  <w:num w:numId="43">
    <w:abstractNumId w:val="47"/>
  </w:num>
  <w:num w:numId="44">
    <w:abstractNumId w:val="40"/>
  </w:num>
  <w:num w:numId="45">
    <w:abstractNumId w:val="28"/>
  </w:num>
  <w:num w:numId="46">
    <w:abstractNumId w:val="4"/>
  </w:num>
  <w:num w:numId="47">
    <w:abstractNumId w:val="46"/>
  </w:num>
  <w:num w:numId="48">
    <w:abstractNumId w:val="9"/>
  </w:num>
  <w:num w:numId="49">
    <w:abstractNumId w:val="18"/>
  </w:num>
  <w:numIdMacAtCleanup w:val="3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7"/>
  <w:hideGrammaticalErrors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C00595"/>
    <w:rsid w:val="0000097D"/>
    <w:rsid w:val="00007EBA"/>
    <w:rsid w:val="0001142E"/>
    <w:rsid w:val="000118B8"/>
    <w:rsid w:val="00015A11"/>
    <w:rsid w:val="00040C2B"/>
    <w:rsid w:val="00041071"/>
    <w:rsid w:val="000450A4"/>
    <w:rsid w:val="00046A61"/>
    <w:rsid w:val="00052D69"/>
    <w:rsid w:val="000616ED"/>
    <w:rsid w:val="00061910"/>
    <w:rsid w:val="00066B53"/>
    <w:rsid w:val="000821A9"/>
    <w:rsid w:val="000828E5"/>
    <w:rsid w:val="00083DA1"/>
    <w:rsid w:val="00093F2A"/>
    <w:rsid w:val="0009469B"/>
    <w:rsid w:val="000A490B"/>
    <w:rsid w:val="000C032E"/>
    <w:rsid w:val="000C036B"/>
    <w:rsid w:val="000C2FEB"/>
    <w:rsid w:val="000C578F"/>
    <w:rsid w:val="000C5EB0"/>
    <w:rsid w:val="000C6708"/>
    <w:rsid w:val="000C76FA"/>
    <w:rsid w:val="000E7551"/>
    <w:rsid w:val="00110484"/>
    <w:rsid w:val="001145CA"/>
    <w:rsid w:val="00121331"/>
    <w:rsid w:val="00130BC4"/>
    <w:rsid w:val="0013157A"/>
    <w:rsid w:val="00132AC1"/>
    <w:rsid w:val="00142EB3"/>
    <w:rsid w:val="0014490B"/>
    <w:rsid w:val="00155C53"/>
    <w:rsid w:val="001561F2"/>
    <w:rsid w:val="00165F13"/>
    <w:rsid w:val="00176DF7"/>
    <w:rsid w:val="001776C9"/>
    <w:rsid w:val="00191D4D"/>
    <w:rsid w:val="00194986"/>
    <w:rsid w:val="001A4D1D"/>
    <w:rsid w:val="001E16A7"/>
    <w:rsid w:val="001F3039"/>
    <w:rsid w:val="001F467F"/>
    <w:rsid w:val="001F4FD8"/>
    <w:rsid w:val="001F5DC2"/>
    <w:rsid w:val="002026BC"/>
    <w:rsid w:val="002055FF"/>
    <w:rsid w:val="0020755D"/>
    <w:rsid w:val="00213609"/>
    <w:rsid w:val="00221ECA"/>
    <w:rsid w:val="00232A20"/>
    <w:rsid w:val="00234FB9"/>
    <w:rsid w:val="0024580A"/>
    <w:rsid w:val="002476FA"/>
    <w:rsid w:val="00250FDB"/>
    <w:rsid w:val="00257FF6"/>
    <w:rsid w:val="0026045A"/>
    <w:rsid w:val="00262933"/>
    <w:rsid w:val="002640C2"/>
    <w:rsid w:val="00271112"/>
    <w:rsid w:val="00271A1F"/>
    <w:rsid w:val="00271F82"/>
    <w:rsid w:val="002811D1"/>
    <w:rsid w:val="00284F03"/>
    <w:rsid w:val="00286BC3"/>
    <w:rsid w:val="002A2C25"/>
    <w:rsid w:val="002A4539"/>
    <w:rsid w:val="002B70AC"/>
    <w:rsid w:val="002B7AB3"/>
    <w:rsid w:val="002C6E5A"/>
    <w:rsid w:val="002D5453"/>
    <w:rsid w:val="002D683A"/>
    <w:rsid w:val="002E0D3C"/>
    <w:rsid w:val="002E7422"/>
    <w:rsid w:val="002F0890"/>
    <w:rsid w:val="002F26B7"/>
    <w:rsid w:val="00302E54"/>
    <w:rsid w:val="003030D5"/>
    <w:rsid w:val="00304FCC"/>
    <w:rsid w:val="00306FF3"/>
    <w:rsid w:val="00316ED4"/>
    <w:rsid w:val="00321321"/>
    <w:rsid w:val="00325621"/>
    <w:rsid w:val="003302C1"/>
    <w:rsid w:val="00331275"/>
    <w:rsid w:val="00331967"/>
    <w:rsid w:val="00334203"/>
    <w:rsid w:val="00335663"/>
    <w:rsid w:val="00343E93"/>
    <w:rsid w:val="00344517"/>
    <w:rsid w:val="00345BCA"/>
    <w:rsid w:val="00353744"/>
    <w:rsid w:val="003556D9"/>
    <w:rsid w:val="0037217B"/>
    <w:rsid w:val="00372224"/>
    <w:rsid w:val="00372C7A"/>
    <w:rsid w:val="00373B46"/>
    <w:rsid w:val="00391CDC"/>
    <w:rsid w:val="003A527E"/>
    <w:rsid w:val="003A77CC"/>
    <w:rsid w:val="003B4914"/>
    <w:rsid w:val="003B5916"/>
    <w:rsid w:val="003B7DAF"/>
    <w:rsid w:val="003D15F3"/>
    <w:rsid w:val="003D33FB"/>
    <w:rsid w:val="003D45F4"/>
    <w:rsid w:val="003D7FE4"/>
    <w:rsid w:val="003E628A"/>
    <w:rsid w:val="003F2E60"/>
    <w:rsid w:val="00402F1C"/>
    <w:rsid w:val="00405639"/>
    <w:rsid w:val="00410BFC"/>
    <w:rsid w:val="00421262"/>
    <w:rsid w:val="00432FC8"/>
    <w:rsid w:val="00440D74"/>
    <w:rsid w:val="00444282"/>
    <w:rsid w:val="00452053"/>
    <w:rsid w:val="00452851"/>
    <w:rsid w:val="00455A14"/>
    <w:rsid w:val="00456D28"/>
    <w:rsid w:val="004645AD"/>
    <w:rsid w:val="00466854"/>
    <w:rsid w:val="00475515"/>
    <w:rsid w:val="004863CF"/>
    <w:rsid w:val="0049461F"/>
    <w:rsid w:val="004951B5"/>
    <w:rsid w:val="004B1315"/>
    <w:rsid w:val="004C4101"/>
    <w:rsid w:val="004D1A8C"/>
    <w:rsid w:val="004D4162"/>
    <w:rsid w:val="004D4414"/>
    <w:rsid w:val="004F3E70"/>
    <w:rsid w:val="004F4EB3"/>
    <w:rsid w:val="004F78D2"/>
    <w:rsid w:val="005152CE"/>
    <w:rsid w:val="00524D3C"/>
    <w:rsid w:val="00527E3F"/>
    <w:rsid w:val="005303B5"/>
    <w:rsid w:val="00531379"/>
    <w:rsid w:val="00531F3D"/>
    <w:rsid w:val="00532933"/>
    <w:rsid w:val="005340A2"/>
    <w:rsid w:val="005475AE"/>
    <w:rsid w:val="00550234"/>
    <w:rsid w:val="005655C3"/>
    <w:rsid w:val="0056616D"/>
    <w:rsid w:val="00571631"/>
    <w:rsid w:val="00574CA2"/>
    <w:rsid w:val="00577876"/>
    <w:rsid w:val="0058038A"/>
    <w:rsid w:val="00582B36"/>
    <w:rsid w:val="00587700"/>
    <w:rsid w:val="005A1B8E"/>
    <w:rsid w:val="005B5CF2"/>
    <w:rsid w:val="005B5D5F"/>
    <w:rsid w:val="005C4FFE"/>
    <w:rsid w:val="005C54A1"/>
    <w:rsid w:val="005C5B84"/>
    <w:rsid w:val="005C7771"/>
    <w:rsid w:val="005C7799"/>
    <w:rsid w:val="005E1DEC"/>
    <w:rsid w:val="005E5A09"/>
    <w:rsid w:val="005F341B"/>
    <w:rsid w:val="005F7192"/>
    <w:rsid w:val="0060013B"/>
    <w:rsid w:val="00600C68"/>
    <w:rsid w:val="00601BFE"/>
    <w:rsid w:val="006053ED"/>
    <w:rsid w:val="00606801"/>
    <w:rsid w:val="006225C4"/>
    <w:rsid w:val="00630C97"/>
    <w:rsid w:val="0064672B"/>
    <w:rsid w:val="00654BFE"/>
    <w:rsid w:val="00657897"/>
    <w:rsid w:val="00664B01"/>
    <w:rsid w:val="0067247D"/>
    <w:rsid w:val="00682B0E"/>
    <w:rsid w:val="00690462"/>
    <w:rsid w:val="0069503D"/>
    <w:rsid w:val="006969C9"/>
    <w:rsid w:val="006A6051"/>
    <w:rsid w:val="006B7B4A"/>
    <w:rsid w:val="006C2F29"/>
    <w:rsid w:val="006C41B5"/>
    <w:rsid w:val="006D3949"/>
    <w:rsid w:val="006D6198"/>
    <w:rsid w:val="006D720F"/>
    <w:rsid w:val="006E08E7"/>
    <w:rsid w:val="006E325D"/>
    <w:rsid w:val="006E3337"/>
    <w:rsid w:val="006E69D0"/>
    <w:rsid w:val="006E7D1C"/>
    <w:rsid w:val="006F0196"/>
    <w:rsid w:val="0070207D"/>
    <w:rsid w:val="00704255"/>
    <w:rsid w:val="00707689"/>
    <w:rsid w:val="0071136C"/>
    <w:rsid w:val="007201A2"/>
    <w:rsid w:val="00722A3D"/>
    <w:rsid w:val="00725ADF"/>
    <w:rsid w:val="007277D6"/>
    <w:rsid w:val="007350E7"/>
    <w:rsid w:val="00737B97"/>
    <w:rsid w:val="007415ED"/>
    <w:rsid w:val="0074349C"/>
    <w:rsid w:val="00747EEE"/>
    <w:rsid w:val="007504EE"/>
    <w:rsid w:val="007535AD"/>
    <w:rsid w:val="00754F35"/>
    <w:rsid w:val="00756A5D"/>
    <w:rsid w:val="0076629F"/>
    <w:rsid w:val="0077572A"/>
    <w:rsid w:val="00777AAF"/>
    <w:rsid w:val="007818C4"/>
    <w:rsid w:val="007A4881"/>
    <w:rsid w:val="007B009D"/>
    <w:rsid w:val="007B3C20"/>
    <w:rsid w:val="007B7DAC"/>
    <w:rsid w:val="007D6771"/>
    <w:rsid w:val="007E23F8"/>
    <w:rsid w:val="007E2C9C"/>
    <w:rsid w:val="007E48AF"/>
    <w:rsid w:val="007E4F8F"/>
    <w:rsid w:val="007F26F1"/>
    <w:rsid w:val="007F422F"/>
    <w:rsid w:val="007F4818"/>
    <w:rsid w:val="007F54EF"/>
    <w:rsid w:val="00801303"/>
    <w:rsid w:val="008123CD"/>
    <w:rsid w:val="00814A3D"/>
    <w:rsid w:val="008167DC"/>
    <w:rsid w:val="00817955"/>
    <w:rsid w:val="00820B93"/>
    <w:rsid w:val="00820E6A"/>
    <w:rsid w:val="00821453"/>
    <w:rsid w:val="00821F38"/>
    <w:rsid w:val="0082492D"/>
    <w:rsid w:val="00827723"/>
    <w:rsid w:val="00830F70"/>
    <w:rsid w:val="0083212F"/>
    <w:rsid w:val="0083254E"/>
    <w:rsid w:val="00833999"/>
    <w:rsid w:val="00836837"/>
    <w:rsid w:val="00836A74"/>
    <w:rsid w:val="00836A94"/>
    <w:rsid w:val="0084048B"/>
    <w:rsid w:val="008423F6"/>
    <w:rsid w:val="0085048E"/>
    <w:rsid w:val="00857FA3"/>
    <w:rsid w:val="0087262F"/>
    <w:rsid w:val="0089376B"/>
    <w:rsid w:val="00895E27"/>
    <w:rsid w:val="008A633A"/>
    <w:rsid w:val="008A700D"/>
    <w:rsid w:val="008B010A"/>
    <w:rsid w:val="008B1B04"/>
    <w:rsid w:val="008B62AA"/>
    <w:rsid w:val="008C56CB"/>
    <w:rsid w:val="008C7288"/>
    <w:rsid w:val="008D5F76"/>
    <w:rsid w:val="008E0580"/>
    <w:rsid w:val="008E1F58"/>
    <w:rsid w:val="008F05E0"/>
    <w:rsid w:val="009077F8"/>
    <w:rsid w:val="009078B3"/>
    <w:rsid w:val="00911DBE"/>
    <w:rsid w:val="00912828"/>
    <w:rsid w:val="00916112"/>
    <w:rsid w:val="00923054"/>
    <w:rsid w:val="009264C0"/>
    <w:rsid w:val="00960F52"/>
    <w:rsid w:val="0096142E"/>
    <w:rsid w:val="0096149C"/>
    <w:rsid w:val="00973E17"/>
    <w:rsid w:val="009837F3"/>
    <w:rsid w:val="009839C1"/>
    <w:rsid w:val="00986E70"/>
    <w:rsid w:val="00993AE9"/>
    <w:rsid w:val="009943B0"/>
    <w:rsid w:val="009B4913"/>
    <w:rsid w:val="009C0317"/>
    <w:rsid w:val="009C4C2B"/>
    <w:rsid w:val="009C71E2"/>
    <w:rsid w:val="009D04FD"/>
    <w:rsid w:val="009D19E5"/>
    <w:rsid w:val="009D1FDF"/>
    <w:rsid w:val="009D7E73"/>
    <w:rsid w:val="009F09E3"/>
    <w:rsid w:val="009F2AA5"/>
    <w:rsid w:val="009F3A20"/>
    <w:rsid w:val="00A04745"/>
    <w:rsid w:val="00A1050F"/>
    <w:rsid w:val="00A172AC"/>
    <w:rsid w:val="00A308C1"/>
    <w:rsid w:val="00A33F38"/>
    <w:rsid w:val="00A5277E"/>
    <w:rsid w:val="00A52DCC"/>
    <w:rsid w:val="00A535B0"/>
    <w:rsid w:val="00A57377"/>
    <w:rsid w:val="00A57400"/>
    <w:rsid w:val="00A57552"/>
    <w:rsid w:val="00A64720"/>
    <w:rsid w:val="00A70A0F"/>
    <w:rsid w:val="00A72B33"/>
    <w:rsid w:val="00A75BD8"/>
    <w:rsid w:val="00A77FCF"/>
    <w:rsid w:val="00A9472B"/>
    <w:rsid w:val="00A952A9"/>
    <w:rsid w:val="00AA0F9E"/>
    <w:rsid w:val="00AA2B20"/>
    <w:rsid w:val="00AA3885"/>
    <w:rsid w:val="00AA521C"/>
    <w:rsid w:val="00AB0CF0"/>
    <w:rsid w:val="00AB167A"/>
    <w:rsid w:val="00AB1A5E"/>
    <w:rsid w:val="00AC6182"/>
    <w:rsid w:val="00AD061B"/>
    <w:rsid w:val="00AD71AF"/>
    <w:rsid w:val="00AF32AA"/>
    <w:rsid w:val="00AF469C"/>
    <w:rsid w:val="00AF557C"/>
    <w:rsid w:val="00B213B2"/>
    <w:rsid w:val="00B235C1"/>
    <w:rsid w:val="00B30036"/>
    <w:rsid w:val="00B3425B"/>
    <w:rsid w:val="00B34866"/>
    <w:rsid w:val="00B44D7A"/>
    <w:rsid w:val="00B50183"/>
    <w:rsid w:val="00B5279E"/>
    <w:rsid w:val="00B5325C"/>
    <w:rsid w:val="00B70167"/>
    <w:rsid w:val="00B74EC9"/>
    <w:rsid w:val="00B7642C"/>
    <w:rsid w:val="00B7648B"/>
    <w:rsid w:val="00B82152"/>
    <w:rsid w:val="00B9463D"/>
    <w:rsid w:val="00B9510C"/>
    <w:rsid w:val="00BA277B"/>
    <w:rsid w:val="00BA640C"/>
    <w:rsid w:val="00BB2A78"/>
    <w:rsid w:val="00BD0FC7"/>
    <w:rsid w:val="00BD2CE2"/>
    <w:rsid w:val="00BE0F8A"/>
    <w:rsid w:val="00BE41E9"/>
    <w:rsid w:val="00BE47C1"/>
    <w:rsid w:val="00BF30A1"/>
    <w:rsid w:val="00BF7793"/>
    <w:rsid w:val="00C00595"/>
    <w:rsid w:val="00C13445"/>
    <w:rsid w:val="00C21F3B"/>
    <w:rsid w:val="00C25468"/>
    <w:rsid w:val="00C26022"/>
    <w:rsid w:val="00C328E7"/>
    <w:rsid w:val="00C32BFB"/>
    <w:rsid w:val="00C5601D"/>
    <w:rsid w:val="00C60906"/>
    <w:rsid w:val="00C62E52"/>
    <w:rsid w:val="00C64A00"/>
    <w:rsid w:val="00C65EED"/>
    <w:rsid w:val="00C70FB8"/>
    <w:rsid w:val="00C734D7"/>
    <w:rsid w:val="00C74B8A"/>
    <w:rsid w:val="00C82A68"/>
    <w:rsid w:val="00CA22BD"/>
    <w:rsid w:val="00CA2AA4"/>
    <w:rsid w:val="00CA48E2"/>
    <w:rsid w:val="00CA51CE"/>
    <w:rsid w:val="00CB03BC"/>
    <w:rsid w:val="00CB1BF1"/>
    <w:rsid w:val="00CC542F"/>
    <w:rsid w:val="00CC773C"/>
    <w:rsid w:val="00CD06D3"/>
    <w:rsid w:val="00CD43EF"/>
    <w:rsid w:val="00CF5D10"/>
    <w:rsid w:val="00D14844"/>
    <w:rsid w:val="00D155B3"/>
    <w:rsid w:val="00D273D3"/>
    <w:rsid w:val="00D37FBA"/>
    <w:rsid w:val="00D41CE7"/>
    <w:rsid w:val="00D44354"/>
    <w:rsid w:val="00D444AE"/>
    <w:rsid w:val="00D53EDE"/>
    <w:rsid w:val="00D55116"/>
    <w:rsid w:val="00D632AC"/>
    <w:rsid w:val="00D64511"/>
    <w:rsid w:val="00D6665F"/>
    <w:rsid w:val="00D67995"/>
    <w:rsid w:val="00D73394"/>
    <w:rsid w:val="00D76601"/>
    <w:rsid w:val="00D82ECD"/>
    <w:rsid w:val="00D8547C"/>
    <w:rsid w:val="00DA2C25"/>
    <w:rsid w:val="00DA451E"/>
    <w:rsid w:val="00DB63A2"/>
    <w:rsid w:val="00DC0BC3"/>
    <w:rsid w:val="00DD66ED"/>
    <w:rsid w:val="00DD6A9E"/>
    <w:rsid w:val="00DE188D"/>
    <w:rsid w:val="00DE72A2"/>
    <w:rsid w:val="00DF4B1B"/>
    <w:rsid w:val="00E01A7C"/>
    <w:rsid w:val="00E07318"/>
    <w:rsid w:val="00E269D4"/>
    <w:rsid w:val="00E35406"/>
    <w:rsid w:val="00E36A10"/>
    <w:rsid w:val="00E42674"/>
    <w:rsid w:val="00E476E0"/>
    <w:rsid w:val="00E51880"/>
    <w:rsid w:val="00E632F3"/>
    <w:rsid w:val="00E73A91"/>
    <w:rsid w:val="00E74F61"/>
    <w:rsid w:val="00E90E36"/>
    <w:rsid w:val="00EA37EF"/>
    <w:rsid w:val="00EA6320"/>
    <w:rsid w:val="00EB1E22"/>
    <w:rsid w:val="00EB54C6"/>
    <w:rsid w:val="00EC616D"/>
    <w:rsid w:val="00EC67C4"/>
    <w:rsid w:val="00ED3AA1"/>
    <w:rsid w:val="00ED597A"/>
    <w:rsid w:val="00ED6578"/>
    <w:rsid w:val="00EE3F3A"/>
    <w:rsid w:val="00EE7443"/>
    <w:rsid w:val="00EF0CC3"/>
    <w:rsid w:val="00EF631B"/>
    <w:rsid w:val="00F01206"/>
    <w:rsid w:val="00F0133C"/>
    <w:rsid w:val="00F02CBC"/>
    <w:rsid w:val="00F1092B"/>
    <w:rsid w:val="00F16F57"/>
    <w:rsid w:val="00F2008E"/>
    <w:rsid w:val="00F246D7"/>
    <w:rsid w:val="00F27CB4"/>
    <w:rsid w:val="00F34A16"/>
    <w:rsid w:val="00F356A1"/>
    <w:rsid w:val="00F37B96"/>
    <w:rsid w:val="00F40F1A"/>
    <w:rsid w:val="00F4177E"/>
    <w:rsid w:val="00F41AB9"/>
    <w:rsid w:val="00F506BB"/>
    <w:rsid w:val="00F5111E"/>
    <w:rsid w:val="00F53D90"/>
    <w:rsid w:val="00F55AAB"/>
    <w:rsid w:val="00F56663"/>
    <w:rsid w:val="00F66575"/>
    <w:rsid w:val="00F7262B"/>
    <w:rsid w:val="00F77431"/>
    <w:rsid w:val="00F803FB"/>
    <w:rsid w:val="00F8149C"/>
    <w:rsid w:val="00FA6810"/>
    <w:rsid w:val="00FB4134"/>
    <w:rsid w:val="00FD04BC"/>
    <w:rsid w:val="00FE02A8"/>
    <w:rsid w:val="00FE46F6"/>
    <w:rsid w:val="00FF2FB4"/>
    <w:rsid w:val="00FF40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2AA5"/>
  </w:style>
  <w:style w:type="paragraph" w:styleId="1">
    <w:name w:val="heading 1"/>
    <w:basedOn w:val="a"/>
    <w:next w:val="a"/>
    <w:link w:val="10"/>
    <w:qFormat/>
    <w:rsid w:val="00C00595"/>
    <w:pPr>
      <w:keepNext/>
      <w:spacing w:before="240" w:after="60" w:line="259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val="pl-PL" w:eastAsia="pl-PL"/>
    </w:rPr>
  </w:style>
  <w:style w:type="paragraph" w:styleId="2">
    <w:name w:val="heading 2"/>
    <w:basedOn w:val="a"/>
    <w:next w:val="a"/>
    <w:link w:val="20"/>
    <w:qFormat/>
    <w:rsid w:val="00C00595"/>
    <w:pPr>
      <w:keepNext/>
      <w:spacing w:before="240" w:after="60" w:line="259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val="pl-PL" w:eastAsia="pl-PL"/>
    </w:rPr>
  </w:style>
  <w:style w:type="paragraph" w:styleId="3">
    <w:name w:val="heading 3"/>
    <w:basedOn w:val="a"/>
    <w:next w:val="a"/>
    <w:link w:val="30"/>
    <w:qFormat/>
    <w:rsid w:val="00C00595"/>
    <w:pPr>
      <w:keepNext/>
      <w:spacing w:before="240" w:after="60" w:line="259" w:lineRule="auto"/>
      <w:outlineLvl w:val="2"/>
    </w:pPr>
    <w:rPr>
      <w:rFonts w:ascii="Arial" w:eastAsia="Times New Roman" w:hAnsi="Arial" w:cs="Arial"/>
      <w:b/>
      <w:bCs/>
      <w:sz w:val="26"/>
      <w:szCs w:val="26"/>
      <w:lang w:val="pl-PL" w:eastAsia="pl-P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00595"/>
    <w:rPr>
      <w:rFonts w:ascii="Arial" w:eastAsia="Times New Roman" w:hAnsi="Arial" w:cs="Arial"/>
      <w:b/>
      <w:bCs/>
      <w:kern w:val="32"/>
      <w:sz w:val="32"/>
      <w:szCs w:val="32"/>
      <w:lang w:val="pl-PL" w:eastAsia="pl-PL"/>
    </w:rPr>
  </w:style>
  <w:style w:type="character" w:customStyle="1" w:styleId="20">
    <w:name w:val="Заголовок 2 Знак"/>
    <w:basedOn w:val="a0"/>
    <w:link w:val="2"/>
    <w:rsid w:val="00C00595"/>
    <w:rPr>
      <w:rFonts w:ascii="Arial" w:eastAsia="Times New Roman" w:hAnsi="Arial" w:cs="Arial"/>
      <w:b/>
      <w:bCs/>
      <w:i/>
      <w:iCs/>
      <w:sz w:val="28"/>
      <w:szCs w:val="28"/>
      <w:lang w:val="pl-PL" w:eastAsia="pl-PL"/>
    </w:rPr>
  </w:style>
  <w:style w:type="character" w:customStyle="1" w:styleId="30">
    <w:name w:val="Заголовок 3 Знак"/>
    <w:basedOn w:val="a0"/>
    <w:link w:val="3"/>
    <w:rsid w:val="00C00595"/>
    <w:rPr>
      <w:rFonts w:ascii="Arial" w:eastAsia="Times New Roman" w:hAnsi="Arial" w:cs="Arial"/>
      <w:b/>
      <w:bCs/>
      <w:sz w:val="26"/>
      <w:szCs w:val="26"/>
      <w:lang w:val="pl-PL" w:eastAsia="pl-PL"/>
    </w:rPr>
  </w:style>
  <w:style w:type="paragraph" w:customStyle="1" w:styleId="11">
    <w:name w:val="Абзац списку1"/>
    <w:basedOn w:val="a"/>
    <w:rsid w:val="00C00595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val="pl-PL" w:eastAsia="pl-PL"/>
    </w:rPr>
  </w:style>
  <w:style w:type="character" w:customStyle="1" w:styleId="font461">
    <w:name w:val="font461"/>
    <w:rsid w:val="00C00595"/>
    <w:rPr>
      <w:rFonts w:ascii="Times New Roman" w:hAnsi="Times New Roman" w:cs="Times New Roman"/>
      <w:b/>
      <w:bCs/>
      <w:color w:val="000000"/>
      <w:sz w:val="20"/>
      <w:szCs w:val="20"/>
      <w:u w:val="none"/>
      <w:effect w:val="none"/>
    </w:rPr>
  </w:style>
  <w:style w:type="paragraph" w:styleId="a3">
    <w:name w:val="Body Text"/>
    <w:basedOn w:val="a"/>
    <w:link w:val="a4"/>
    <w:rsid w:val="00C0059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val="uk-UA"/>
    </w:rPr>
  </w:style>
  <w:style w:type="character" w:customStyle="1" w:styleId="a4">
    <w:name w:val="Основний текст Знак"/>
    <w:basedOn w:val="a0"/>
    <w:link w:val="a3"/>
    <w:rsid w:val="00C00595"/>
    <w:rPr>
      <w:rFonts w:ascii="Times New Roman" w:eastAsia="Times New Roman" w:hAnsi="Times New Roman" w:cs="Times New Roman"/>
      <w:sz w:val="28"/>
      <w:szCs w:val="24"/>
      <w:lang w:val="uk-UA"/>
    </w:rPr>
  </w:style>
  <w:style w:type="paragraph" w:customStyle="1" w:styleId="12">
    <w:name w:val="Абзац списку1"/>
    <w:basedOn w:val="a"/>
    <w:rsid w:val="00C00595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5">
    <w:name w:val="header"/>
    <w:basedOn w:val="a"/>
    <w:link w:val="a6"/>
    <w:rsid w:val="00C00595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val="pl-PL" w:eastAsia="pl-PL"/>
    </w:rPr>
  </w:style>
  <w:style w:type="character" w:customStyle="1" w:styleId="a6">
    <w:name w:val="Верхній колонтитул Знак"/>
    <w:basedOn w:val="a0"/>
    <w:link w:val="a5"/>
    <w:rsid w:val="00C00595"/>
    <w:rPr>
      <w:rFonts w:ascii="Calibri" w:eastAsia="Times New Roman" w:hAnsi="Calibri" w:cs="Times New Roman"/>
      <w:lang w:val="pl-PL" w:eastAsia="pl-PL"/>
    </w:rPr>
  </w:style>
  <w:style w:type="paragraph" w:styleId="a7">
    <w:name w:val="footer"/>
    <w:basedOn w:val="a"/>
    <w:link w:val="a8"/>
    <w:uiPriority w:val="99"/>
    <w:rsid w:val="00C00595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val="pl-PL" w:eastAsia="pl-PL"/>
    </w:rPr>
  </w:style>
  <w:style w:type="character" w:customStyle="1" w:styleId="a8">
    <w:name w:val="Нижній колонтитул Знак"/>
    <w:basedOn w:val="a0"/>
    <w:link w:val="a7"/>
    <w:uiPriority w:val="99"/>
    <w:rsid w:val="00C00595"/>
    <w:rPr>
      <w:rFonts w:ascii="Calibri" w:eastAsia="Times New Roman" w:hAnsi="Calibri" w:cs="Times New Roman"/>
      <w:lang w:val="pl-PL" w:eastAsia="pl-PL"/>
    </w:rPr>
  </w:style>
  <w:style w:type="paragraph" w:styleId="a9">
    <w:name w:val="Subtitle"/>
    <w:basedOn w:val="a"/>
    <w:next w:val="a"/>
    <w:link w:val="aa"/>
    <w:qFormat/>
    <w:rsid w:val="00C00595"/>
    <w:pPr>
      <w:numPr>
        <w:ilvl w:val="1"/>
      </w:numPr>
      <w:spacing w:after="160" w:line="259" w:lineRule="auto"/>
    </w:pPr>
    <w:rPr>
      <w:rFonts w:ascii="Calibri" w:eastAsia="Times New Roman" w:hAnsi="Calibri" w:cs="Times New Roman"/>
      <w:color w:val="5A5A5A"/>
      <w:spacing w:val="15"/>
      <w:lang w:val="pl-PL" w:eastAsia="pl-PL"/>
    </w:rPr>
  </w:style>
  <w:style w:type="character" w:customStyle="1" w:styleId="aa">
    <w:name w:val="Підзаголовок Знак"/>
    <w:basedOn w:val="a0"/>
    <w:link w:val="a9"/>
    <w:rsid w:val="00C00595"/>
    <w:rPr>
      <w:rFonts w:ascii="Calibri" w:eastAsia="Times New Roman" w:hAnsi="Calibri" w:cs="Times New Roman"/>
      <w:color w:val="5A5A5A"/>
      <w:spacing w:val="15"/>
      <w:lang w:val="pl-PL" w:eastAsia="pl-PL"/>
    </w:rPr>
  </w:style>
  <w:style w:type="paragraph" w:customStyle="1" w:styleId="13">
    <w:name w:val="Без інтервалів1"/>
    <w:rsid w:val="00C005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b">
    <w:name w:val="page number"/>
    <w:basedOn w:val="a0"/>
    <w:rsid w:val="00C00595"/>
  </w:style>
  <w:style w:type="table" w:styleId="ac">
    <w:name w:val="Table Grid"/>
    <w:basedOn w:val="a1"/>
    <w:rsid w:val="00C00595"/>
    <w:pPr>
      <w:spacing w:after="160" w:line="259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uiPriority w:val="22"/>
    <w:qFormat/>
    <w:rsid w:val="00C00595"/>
    <w:rPr>
      <w:b/>
      <w:bCs/>
    </w:rPr>
  </w:style>
  <w:style w:type="paragraph" w:styleId="ae">
    <w:name w:val="Balloon Text"/>
    <w:basedOn w:val="a"/>
    <w:link w:val="af"/>
    <w:rsid w:val="00C00595"/>
    <w:pPr>
      <w:spacing w:after="0" w:line="240" w:lineRule="auto"/>
    </w:pPr>
    <w:rPr>
      <w:rFonts w:ascii="Segoe UI" w:eastAsia="Times New Roman" w:hAnsi="Segoe UI" w:cs="Segoe UI"/>
      <w:sz w:val="18"/>
      <w:szCs w:val="18"/>
      <w:lang w:val="pl-PL" w:eastAsia="pl-PL"/>
    </w:rPr>
  </w:style>
  <w:style w:type="character" w:customStyle="1" w:styleId="af">
    <w:name w:val="Текст у виносці Знак"/>
    <w:basedOn w:val="a0"/>
    <w:link w:val="ae"/>
    <w:rsid w:val="00C00595"/>
    <w:rPr>
      <w:rFonts w:ascii="Segoe UI" w:eastAsia="Times New Roman" w:hAnsi="Segoe UI" w:cs="Segoe UI"/>
      <w:sz w:val="18"/>
      <w:szCs w:val="18"/>
      <w:lang w:val="pl-PL" w:eastAsia="pl-PL"/>
    </w:rPr>
  </w:style>
  <w:style w:type="paragraph" w:styleId="14">
    <w:name w:val="toc 1"/>
    <w:basedOn w:val="a"/>
    <w:next w:val="a"/>
    <w:autoRedefine/>
    <w:semiHidden/>
    <w:rsid w:val="00C00595"/>
    <w:pPr>
      <w:spacing w:after="160" w:line="259" w:lineRule="auto"/>
    </w:pPr>
    <w:rPr>
      <w:rFonts w:ascii="Calibri" w:eastAsia="Times New Roman" w:hAnsi="Calibri" w:cs="Times New Roman"/>
      <w:lang w:val="pl-PL" w:eastAsia="pl-PL"/>
    </w:rPr>
  </w:style>
  <w:style w:type="paragraph" w:styleId="21">
    <w:name w:val="toc 2"/>
    <w:basedOn w:val="a"/>
    <w:next w:val="a"/>
    <w:autoRedefine/>
    <w:semiHidden/>
    <w:rsid w:val="00C00595"/>
    <w:pPr>
      <w:spacing w:after="160" w:line="259" w:lineRule="auto"/>
      <w:ind w:left="220"/>
    </w:pPr>
    <w:rPr>
      <w:rFonts w:ascii="Calibri" w:eastAsia="Times New Roman" w:hAnsi="Calibri" w:cs="Times New Roman"/>
      <w:lang w:val="pl-PL" w:eastAsia="pl-PL"/>
    </w:rPr>
  </w:style>
  <w:style w:type="paragraph" w:styleId="af0">
    <w:name w:val="List Paragraph"/>
    <w:basedOn w:val="a"/>
    <w:link w:val="af1"/>
    <w:uiPriority w:val="34"/>
    <w:qFormat/>
    <w:rsid w:val="00110484"/>
    <w:pPr>
      <w:ind w:left="720"/>
      <w:contextualSpacing/>
    </w:pPr>
  </w:style>
  <w:style w:type="paragraph" w:styleId="af2">
    <w:name w:val="Normal (Web)"/>
    <w:basedOn w:val="a"/>
    <w:uiPriority w:val="99"/>
    <w:semiHidden/>
    <w:unhideWhenUsed/>
    <w:rsid w:val="001F4F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No Spacing"/>
    <w:link w:val="af4"/>
    <w:uiPriority w:val="99"/>
    <w:qFormat/>
    <w:rsid w:val="006B7B4A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4">
    <w:name w:val="Без інтервалів Знак"/>
    <w:link w:val="af3"/>
    <w:uiPriority w:val="99"/>
    <w:locked/>
    <w:rsid w:val="006B7B4A"/>
    <w:rPr>
      <w:rFonts w:ascii="Calibri" w:eastAsia="Calibri" w:hAnsi="Calibri" w:cs="Times New Roman"/>
      <w:lang w:eastAsia="en-US"/>
    </w:rPr>
  </w:style>
  <w:style w:type="character" w:customStyle="1" w:styleId="af1">
    <w:name w:val="Абзац списку Знак"/>
    <w:link w:val="af0"/>
    <w:uiPriority w:val="34"/>
    <w:locked/>
    <w:rsid w:val="0032562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441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4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chart" Target="charts/chart4.xml"/><Relationship Id="rId26" Type="http://schemas.openxmlformats.org/officeDocument/2006/relationships/chart" Target="charts/chart12.xml"/><Relationship Id="rId3" Type="http://schemas.openxmlformats.org/officeDocument/2006/relationships/styles" Target="styles.xml"/><Relationship Id="rId21" Type="http://schemas.openxmlformats.org/officeDocument/2006/relationships/chart" Target="charts/chart7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chart" Target="charts/chart11.xml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chart" Target="charts/chart6.xml"/><Relationship Id="rId29" Type="http://schemas.openxmlformats.org/officeDocument/2006/relationships/chart" Target="charts/chart1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chart" Target="charts/chart10.xm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chart" Target="charts/chart9.xml"/><Relationship Id="rId28" Type="http://schemas.openxmlformats.org/officeDocument/2006/relationships/image" Target="media/image6.emf"/><Relationship Id="rId10" Type="http://schemas.openxmlformats.org/officeDocument/2006/relationships/image" Target="media/image3.png"/><Relationship Id="rId19" Type="http://schemas.openxmlformats.org/officeDocument/2006/relationships/chart" Target="charts/chart5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1.xml"/><Relationship Id="rId22" Type="http://schemas.openxmlformats.org/officeDocument/2006/relationships/chart" Target="charts/chart8.xml"/><Relationship Id="rId27" Type="http://schemas.openxmlformats.org/officeDocument/2006/relationships/image" Target="media/image5.emf"/><Relationship Id="rId30" Type="http://schemas.openxmlformats.org/officeDocument/2006/relationships/chart" Target="charts/chart14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1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2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3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4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5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-PC\Desktop\&#1050;&#1085;&#1080;&#1075;&#1072;1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Лист1!$A$2:$A$25</c:f>
              <c:strCache>
                <c:ptCount val="24"/>
                <c:pt idx="0">
                  <c:v>Дунаєвецька ЗОШ І-ІІІ ст. № 3</c:v>
                </c:pt>
                <c:pt idx="1">
                  <c:v>Дунаєвецька ЗОШ І-ІІІ ст. № 4</c:v>
                </c:pt>
                <c:pt idx="2">
                  <c:v>Дунаєвецький НВК «ЗОШ І-ІІІ ст., гімназія»</c:v>
                </c:pt>
                <c:pt idx="3">
                  <c:v>Дунаєвецька ЗОШ І-ІІІ ст. № 2</c:v>
                </c:pt>
                <c:pt idx="4">
                  <c:v>Іванковецька ЗОШ І-ІІІ ст.</c:v>
                </c:pt>
                <c:pt idx="5">
                  <c:v>Миньковецька ЗОШ І-ІІІ ст.</c:v>
                </c:pt>
                <c:pt idx="6">
                  <c:v>В.Жванчицька ЗОШ І-ІІІ ст.</c:v>
                </c:pt>
                <c:pt idx="7">
                  <c:v>Голозубинецька ЗОШ І-ІІІ ст.</c:v>
                </c:pt>
                <c:pt idx="8">
                  <c:v>Нестеровецька ЗОШ І-ІІІ ст.</c:v>
                </c:pt>
                <c:pt idx="9">
                  <c:v>Мушкутинецька ЗОШ І-ІІІ ст.</c:v>
                </c:pt>
                <c:pt idx="10">
                  <c:v>Залісецький НВК «ЗОШ І-ІІ ст., ДНЗ»</c:v>
                </c:pt>
                <c:pt idx="11">
                  <c:v>Чаньківська ЗОШ І-ІІІ ст.</c:v>
                </c:pt>
                <c:pt idx="12">
                  <c:v>Зеленченська ЗОШ І-ІІ ст.</c:v>
                </c:pt>
                <c:pt idx="13">
                  <c:v>Вихрівська ЗОШ І-ІІ ст.</c:v>
                </c:pt>
                <c:pt idx="14">
                  <c:v>В.Побіянська ЗОШ І-ІІІ ст.</c:v>
                </c:pt>
                <c:pt idx="15">
                  <c:v>Ганнівський НВК «ЗОШ І-ІІ ст., ДНЗ»</c:v>
                </c:pt>
                <c:pt idx="16">
                  <c:v>Січинецький НВК «ЗОШ І-ІІ ст., ДНЗ»</c:v>
                </c:pt>
                <c:pt idx="17">
                  <c:v>Рахнівський НВК «ЗОШ І-ІІІ ст., ДНЗ»</c:v>
                </c:pt>
                <c:pt idx="18">
                  <c:v>Лисецька ЗОШ І-ІІІ ст.</c:v>
                </c:pt>
                <c:pt idx="19">
                  <c:v>Воробіївська ЗОШ І-ІІ ст.</c:v>
                </c:pt>
                <c:pt idx="20">
                  <c:v>М.Кужелівський НВК «ЗОШ І-ІІ ст., ДНЗ»</c:v>
                </c:pt>
                <c:pt idx="21">
                  <c:v>В.Кужелівський НВК «ЗОШ І-ІІ ст., ДНЗ»</c:v>
                </c:pt>
                <c:pt idx="22">
                  <c:v>Г.Яцковецький НВК «ЗОШ І ст., ДНЗ»</c:v>
                </c:pt>
                <c:pt idx="23">
                  <c:v>Рачинецький НВК «ЗОШ І ст., ДНЗ»</c:v>
                </c:pt>
              </c:strCache>
            </c:strRef>
          </c:cat>
          <c:val>
            <c:numRef>
              <c:f>Лист1!$B$2:$B$25</c:f>
              <c:numCache>
                <c:formatCode>General</c:formatCode>
                <c:ptCount val="24"/>
                <c:pt idx="0">
                  <c:v>25.636363636363626</c:v>
                </c:pt>
                <c:pt idx="1">
                  <c:v>24.764705882352889</c:v>
                </c:pt>
                <c:pt idx="2">
                  <c:v>24.733333333333171</c:v>
                </c:pt>
                <c:pt idx="3">
                  <c:v>21.166666666666668</c:v>
                </c:pt>
                <c:pt idx="4">
                  <c:v>13.54545454545455</c:v>
                </c:pt>
                <c:pt idx="5">
                  <c:v>12.363636363636425</c:v>
                </c:pt>
                <c:pt idx="6">
                  <c:v>11.727272727272659</c:v>
                </c:pt>
                <c:pt idx="7">
                  <c:v>11</c:v>
                </c:pt>
                <c:pt idx="8">
                  <c:v>9.8181818181818201</c:v>
                </c:pt>
                <c:pt idx="9">
                  <c:v>9.6363636363636349</c:v>
                </c:pt>
                <c:pt idx="10">
                  <c:v>9.3333333333333357</c:v>
                </c:pt>
                <c:pt idx="11">
                  <c:v>9.0909090909091006</c:v>
                </c:pt>
                <c:pt idx="12">
                  <c:v>7.8888888888888875</c:v>
                </c:pt>
                <c:pt idx="13">
                  <c:v>7.7777777777777777</c:v>
                </c:pt>
                <c:pt idx="14">
                  <c:v>7.2727272727272725</c:v>
                </c:pt>
                <c:pt idx="15">
                  <c:v>7</c:v>
                </c:pt>
                <c:pt idx="16">
                  <c:v>6.666666666666667</c:v>
                </c:pt>
                <c:pt idx="17">
                  <c:v>6.4545454545454355</c:v>
                </c:pt>
                <c:pt idx="18">
                  <c:v>6.3636363636363615</c:v>
                </c:pt>
                <c:pt idx="19">
                  <c:v>4.8888888888888875</c:v>
                </c:pt>
                <c:pt idx="20">
                  <c:v>4.666666666666667</c:v>
                </c:pt>
                <c:pt idx="21">
                  <c:v>3.7777777777777981</c:v>
                </c:pt>
                <c:pt idx="22">
                  <c:v>3</c:v>
                </c:pt>
                <c:pt idx="23">
                  <c:v>2.25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283-4447-88CE-F9F68F8872E5}"/>
            </c:ext>
          </c:extLst>
        </c:ser>
        <c:gapWidth val="269"/>
        <c:overlap val="-48"/>
        <c:axId val="72603904"/>
        <c:axId val="72609792"/>
      </c:barChart>
      <c:catAx>
        <c:axId val="72603904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2609792"/>
        <c:crosses val="autoZero"/>
        <c:auto val="1"/>
        <c:lblAlgn val="ctr"/>
        <c:lblOffset val="100"/>
      </c:catAx>
      <c:valAx>
        <c:axId val="7260979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26039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j-lt"/>
                <a:ea typeface="+mj-ea"/>
                <a:cs typeface="+mj-cs"/>
              </a:defRPr>
            </a:pPr>
            <a:r>
              <a:rPr lang="uk-UA" sz="1400"/>
              <a:t>Завдання школи (учителі)</a:t>
            </a:r>
          </a:p>
        </c:rich>
      </c:tx>
      <c:layout>
        <c:manualLayout>
          <c:xMode val="edge"/>
          <c:yMode val="edge"/>
          <c:x val="0.28300282689382938"/>
          <c:y val="0"/>
        </c:manualLayout>
      </c:layout>
      <c:spPr>
        <a:noFill/>
        <a:ln>
          <a:noFill/>
        </a:ln>
        <a:effectLst/>
      </c:spPr>
    </c:title>
    <c:plotArea>
      <c:layout>
        <c:manualLayout>
          <c:layoutTarget val="inner"/>
          <c:xMode val="edge"/>
          <c:yMode val="edge"/>
          <c:x val="0.43066958921576504"/>
          <c:y val="0.13519870691050037"/>
          <c:w val="0.55988023952095811"/>
          <c:h val="0.78278310603776746"/>
        </c:manualLayout>
      </c:layout>
      <c:barChart>
        <c:barDir val="bar"/>
        <c:grouping val="clustered"/>
        <c:ser>
          <c:idx val="0"/>
          <c:order val="0"/>
          <c:tx>
            <c:v>Вчителі</c:v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Обробка_результатів!$B$24:$B$38</c:f>
              <c:strCache>
                <c:ptCount val="15"/>
                <c:pt idx="0">
                  <c:v>Вирівняти різницю у знаннях і вміннях учнів</c:v>
                </c:pt>
                <c:pt idx="1">
                  <c:v>Підготувати учнів до дорослого життя</c:v>
                </c:pt>
                <c:pt idx="2">
                  <c:v>Сприяти розвиткові особистості</c:v>
                </c:pt>
                <c:pt idx="3">
                  <c:v>Розвивати самостійність, підприємливість 
та почуття відповідальності</c:v>
                </c:pt>
                <c:pt idx="4">
                  <c:v>Підготувати учнів до складання іспитів у ВНЗ</c:v>
                </c:pt>
                <c:pt idx="5">
                  <c:v>Формувати особистість, здатну критично мислити</c:v>
                </c:pt>
                <c:pt idx="6">
                  <c:v>Виховати громадян Європи ХХІ століття</c:v>
                </c:pt>
                <c:pt idx="7">
                  <c:v>Такий навчальний процес, щоб усі учні опанували, 
принаймні, базові знання і вміння</c:v>
                </c:pt>
                <c:pt idx="8">
                  <c:v>Полегшити суспільну інтеґрацію всіх учнів</c:v>
                </c:pt>
                <c:pt idx="9">
                  <c:v>Приготувати учнів до конкуренції на ринку праці</c:v>
                </c:pt>
                <c:pt idx="10">
                  <c:v>Заповнити прогалини у вихованні та культурі учнів, 
які походять із різних середовищ</c:v>
                </c:pt>
                <c:pt idx="11">
                  <c:v>Виховати загальну культуру</c:v>
                </c:pt>
                <c:pt idx="12">
                  <c:v>Плекати майбутню інтелектуальну еліту</c:v>
                </c:pt>
                <c:pt idx="13">
                  <c:v>Навчати вмінню вчитися</c:v>
                </c:pt>
                <c:pt idx="14">
                  <c:v>Розвинути почуття солідарності 
та взаємодопомоги</c:v>
                </c:pt>
              </c:strCache>
            </c:strRef>
          </c:cat>
          <c:val>
            <c:numRef>
              <c:f>Обробка_результатів!$D$6:$R$6</c:f>
              <c:numCache>
                <c:formatCode>0%</c:formatCode>
                <c:ptCount val="15"/>
                <c:pt idx="0">
                  <c:v>6.2500000000000111E-2</c:v>
                </c:pt>
                <c:pt idx="1">
                  <c:v>0.5</c:v>
                </c:pt>
                <c:pt idx="2">
                  <c:v>0.4</c:v>
                </c:pt>
                <c:pt idx="3">
                  <c:v>0.32500000000000223</c:v>
                </c:pt>
                <c:pt idx="4">
                  <c:v>1.2500000000000025E-2</c:v>
                </c:pt>
                <c:pt idx="5">
                  <c:v>0.33750000000000258</c:v>
                </c:pt>
                <c:pt idx="6">
                  <c:v>0.21250000000000024</c:v>
                </c:pt>
                <c:pt idx="7">
                  <c:v>6.2500000000000111E-2</c:v>
                </c:pt>
                <c:pt idx="8">
                  <c:v>5.0000000000000093E-2</c:v>
                </c:pt>
                <c:pt idx="9">
                  <c:v>0.25</c:v>
                </c:pt>
                <c:pt idx="10">
                  <c:v>2.5000000000000046E-2</c:v>
                </c:pt>
                <c:pt idx="11">
                  <c:v>0.15000000000000024</c:v>
                </c:pt>
                <c:pt idx="12">
                  <c:v>0.18750000000000044</c:v>
                </c:pt>
                <c:pt idx="13">
                  <c:v>0.32500000000000223</c:v>
                </c:pt>
                <c:pt idx="14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0F3-4511-A036-95C2EDB361B5}"/>
            </c:ext>
          </c:extLst>
        </c:ser>
        <c:ser>
          <c:idx val="1"/>
          <c:order val="1"/>
          <c:tx>
            <c:v>Батьки</c:v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Обробка_результатів!$B$24:$B$38</c:f>
              <c:strCache>
                <c:ptCount val="15"/>
                <c:pt idx="0">
                  <c:v>Вирівняти різницю у знаннях і вміннях учнів</c:v>
                </c:pt>
                <c:pt idx="1">
                  <c:v>Підготувати учнів до дорослого життя</c:v>
                </c:pt>
                <c:pt idx="2">
                  <c:v>Сприяти розвиткові особистості</c:v>
                </c:pt>
                <c:pt idx="3">
                  <c:v>Розвивати самостійність, підприємливість 
та почуття відповідальності</c:v>
                </c:pt>
                <c:pt idx="4">
                  <c:v>Підготувати учнів до складання іспитів у ВНЗ</c:v>
                </c:pt>
                <c:pt idx="5">
                  <c:v>Формувати особистість, здатну критично мислити</c:v>
                </c:pt>
                <c:pt idx="6">
                  <c:v>Виховати громадян Європи ХХІ століття</c:v>
                </c:pt>
                <c:pt idx="7">
                  <c:v>Такий навчальний процес, щоб усі учні опанували, 
принаймні, базові знання і вміння</c:v>
                </c:pt>
                <c:pt idx="8">
                  <c:v>Полегшити суспільну інтеґрацію всіх учнів</c:v>
                </c:pt>
                <c:pt idx="9">
                  <c:v>Приготувати учнів до конкуренції на ринку праці</c:v>
                </c:pt>
                <c:pt idx="10">
                  <c:v>Заповнити прогалини у вихованні та культурі учнів, 
які походять із різних середовищ</c:v>
                </c:pt>
                <c:pt idx="11">
                  <c:v>Виховати загальну культуру</c:v>
                </c:pt>
                <c:pt idx="12">
                  <c:v>Плекати майбутню інтелектуальну еліту</c:v>
                </c:pt>
                <c:pt idx="13">
                  <c:v>Навчати вмінню вчитися</c:v>
                </c:pt>
                <c:pt idx="14">
                  <c:v>Розвинути почуття солідарності 
та взаємодопомоги</c:v>
                </c:pt>
              </c:strCache>
            </c:strRef>
          </c:cat>
          <c:val>
            <c:numRef>
              <c:f>Обробка_результатів!$D$7:$R$7</c:f>
              <c:numCache>
                <c:formatCode>0%</c:formatCode>
                <c:ptCount val="15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0F3-4511-A036-95C2EDB361B5}"/>
            </c:ext>
          </c:extLst>
        </c:ser>
        <c:gapWidth val="269"/>
        <c:axId val="92174976"/>
        <c:axId val="92184960"/>
      </c:barChart>
      <c:catAx>
        <c:axId val="92174976"/>
        <c:scaling>
          <c:orientation val="maxMin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184960"/>
        <c:crosses val="autoZero"/>
        <c:auto val="1"/>
        <c:lblAlgn val="ctr"/>
        <c:lblOffset val="100"/>
        <c:tickLblSkip val="1"/>
        <c:tickMarkSkip val="1"/>
      </c:catAx>
      <c:valAx>
        <c:axId val="92184960"/>
        <c:scaling>
          <c:orientation val="minMax"/>
        </c:scaling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%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1749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39907407407407908"/>
          <c:y val="3.6281179138322052E-2"/>
          <c:w val="0.56296296296295478"/>
          <c:h val="0.69614512471655332"/>
        </c:manualLayout>
      </c:layout>
      <c:barChart>
        <c:barDir val="bar"/>
        <c:grouping val="clustered"/>
        <c:ser>
          <c:idx val="0"/>
          <c:order val="0"/>
          <c:tx>
            <c:strRef>
              <c:f>'Питання 4'!$B$26</c:f>
              <c:strCache>
                <c:ptCount val="1"/>
                <c:pt idx="0">
                  <c:v>Учителі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'Питання 4'!$C$24:$G$24</c:f>
              <c:strCache>
                <c:ptCount val="5"/>
                <c:pt idx="0">
                  <c:v>прогулювання</c:v>
                </c:pt>
                <c:pt idx="1">
                  <c:v>куріння цигарок</c:v>
                </c:pt>
                <c:pt idx="2">
                  <c:v>розпивання алкогольних напоїв</c:v>
                </c:pt>
                <c:pt idx="3">
                  <c:v>вживання наркотиків</c:v>
                </c:pt>
                <c:pt idx="4">
                  <c:v>аґресія, насильство</c:v>
                </c:pt>
              </c:strCache>
            </c:strRef>
          </c:cat>
          <c:val>
            <c:numRef>
              <c:f>'Питання 4'!$C$28:$G$28</c:f>
              <c:numCache>
                <c:formatCode>0.00%</c:formatCode>
                <c:ptCount val="5"/>
                <c:pt idx="0">
                  <c:v>0.37410071942446405</c:v>
                </c:pt>
                <c:pt idx="1">
                  <c:v>7.1942446043165523E-3</c:v>
                </c:pt>
                <c:pt idx="2">
                  <c:v>7.1942446043165523E-3</c:v>
                </c:pt>
                <c:pt idx="3">
                  <c:v>0</c:v>
                </c:pt>
                <c:pt idx="4">
                  <c:v>6.4748201438849434E-2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A94-4F0A-8832-CE41F46C18CB}"/>
            </c:ext>
          </c:extLst>
        </c:ser>
        <c:ser>
          <c:idx val="1"/>
          <c:order val="1"/>
          <c:tx>
            <c:strRef>
              <c:f>'Питання 4'!$B$27</c:f>
              <c:strCache>
                <c:ptCount val="1"/>
                <c:pt idx="0">
                  <c:v>Учні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'Питання 4'!$C$24:$G$24</c:f>
              <c:strCache>
                <c:ptCount val="5"/>
                <c:pt idx="0">
                  <c:v>прогулювання</c:v>
                </c:pt>
                <c:pt idx="1">
                  <c:v>куріння цигарок</c:v>
                </c:pt>
                <c:pt idx="2">
                  <c:v>розпивання алкогольних напоїв</c:v>
                </c:pt>
                <c:pt idx="3">
                  <c:v>вживання наркотиків</c:v>
                </c:pt>
                <c:pt idx="4">
                  <c:v>аґресія, насильство</c:v>
                </c:pt>
              </c:strCache>
            </c:strRef>
          </c:cat>
          <c:val>
            <c:numRef>
              <c:f>'Питання 4'!$C$29:$G$29</c:f>
              <c:numCache>
                <c:formatCode>0.00%</c:formatCode>
                <c:ptCount val="5"/>
                <c:pt idx="0">
                  <c:v>0.24557956777996071</c:v>
                </c:pt>
                <c:pt idx="1">
                  <c:v>7.6620825147347735E-2</c:v>
                </c:pt>
                <c:pt idx="2">
                  <c:v>3.5363457760314382E-2</c:v>
                </c:pt>
                <c:pt idx="3">
                  <c:v>7.8585461689587421E-3</c:v>
                </c:pt>
                <c:pt idx="4">
                  <c:v>4.7151277013752463E-2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A94-4F0A-8832-CE41F46C18CB}"/>
            </c:ext>
          </c:extLst>
        </c:ser>
        <c:gapWidth val="269"/>
        <c:axId val="92222208"/>
        <c:axId val="92223744"/>
      </c:barChart>
      <c:catAx>
        <c:axId val="92222208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223744"/>
        <c:crosses val="autoZero"/>
        <c:auto val="1"/>
        <c:lblAlgn val="ctr"/>
        <c:lblOffset val="100"/>
        <c:tickLblSkip val="1"/>
        <c:tickMarkSkip val="1"/>
      </c:catAx>
      <c:valAx>
        <c:axId val="92223744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%" sourceLinked="0"/>
        <c:maj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2222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2705672584720722"/>
          <c:y val="0.86392009987515661"/>
          <c:w val="0.17287085516379264"/>
          <c:h val="8.4270252735262535E-2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51578947368421568"/>
          <c:y val="2.6070763500931241E-2"/>
          <c:w val="0.44736842105263463"/>
          <c:h val="0.79515828677839862"/>
        </c:manualLayout>
      </c:layout>
      <c:barChart>
        <c:barDir val="bar"/>
        <c:grouping val="clustered"/>
        <c:ser>
          <c:idx val="0"/>
          <c:order val="0"/>
          <c:tx>
            <c:strRef>
              <c:f>'Питання 5'!$B$24</c:f>
              <c:strCache>
                <c:ptCount val="1"/>
                <c:pt idx="0">
                  <c:v>Учителі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'Питання 5'!$A$3:$A$7</c:f>
              <c:strCache>
                <c:ptCount val="5"/>
                <c:pt idx="0">
                  <c:v>організації, оцінювання і планування власного навчання</c:v>
                </c:pt>
                <c:pt idx="1">
                  <c:v>дієвого спілкування</c:v>
                </c:pt>
                <c:pt idx="2">
                  <c:v>ефективної участі в команді</c:v>
                </c:pt>
                <c:pt idx="3">
                  <c:v>творчого розв’язання проблем</c:v>
                </c:pt>
                <c:pt idx="4">
                  <c:v>практичного використання комп’ютера</c:v>
                </c:pt>
              </c:strCache>
            </c:strRef>
          </c:cat>
          <c:val>
            <c:numRef>
              <c:f>'Питання 5'!$C$26:$G$26</c:f>
              <c:numCache>
                <c:formatCode>0.00%</c:formatCode>
                <c:ptCount val="5"/>
                <c:pt idx="0">
                  <c:v>0.74100719424460471</c:v>
                </c:pt>
                <c:pt idx="1">
                  <c:v>0.76258992805755399</c:v>
                </c:pt>
                <c:pt idx="2">
                  <c:v>0.73381294964028776</c:v>
                </c:pt>
                <c:pt idx="3">
                  <c:v>0.76258992805755399</c:v>
                </c:pt>
                <c:pt idx="4">
                  <c:v>0.61870503597122362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CAC-4FBD-8CB3-E30ADC3E5988}"/>
            </c:ext>
          </c:extLst>
        </c:ser>
        <c:ser>
          <c:idx val="1"/>
          <c:order val="1"/>
          <c:tx>
            <c:strRef>
              <c:f>'Питання 5'!$B$25</c:f>
              <c:strCache>
                <c:ptCount val="1"/>
                <c:pt idx="0">
                  <c:v>Учні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'Питання 5'!$A$3:$A$7</c:f>
              <c:strCache>
                <c:ptCount val="5"/>
                <c:pt idx="0">
                  <c:v>організації, оцінювання і планування власного навчання</c:v>
                </c:pt>
                <c:pt idx="1">
                  <c:v>дієвого спілкування</c:v>
                </c:pt>
                <c:pt idx="2">
                  <c:v>ефективної участі в команді</c:v>
                </c:pt>
                <c:pt idx="3">
                  <c:v>творчого розв’язання проблем</c:v>
                </c:pt>
                <c:pt idx="4">
                  <c:v>практичного використання комп’ютера</c:v>
                </c:pt>
              </c:strCache>
            </c:strRef>
          </c:cat>
          <c:val>
            <c:numRef>
              <c:f>'Питання 5'!$C$27:$G$27</c:f>
              <c:numCache>
                <c:formatCode>0.00%</c:formatCode>
                <c:ptCount val="5"/>
                <c:pt idx="0">
                  <c:v>0.65618860510805765</c:v>
                </c:pt>
                <c:pt idx="1">
                  <c:v>0.52652259332023166</c:v>
                </c:pt>
                <c:pt idx="2">
                  <c:v>0.46954813359528486</c:v>
                </c:pt>
                <c:pt idx="3">
                  <c:v>0.47740667976424961</c:v>
                </c:pt>
                <c:pt idx="4">
                  <c:v>0.39292730844793738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CAC-4FBD-8CB3-E30ADC3E5988}"/>
            </c:ext>
          </c:extLst>
        </c:ser>
        <c:gapWidth val="269"/>
        <c:axId val="92318336"/>
        <c:axId val="92610944"/>
      </c:barChart>
      <c:catAx>
        <c:axId val="92318336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610944"/>
        <c:crosses val="autoZero"/>
        <c:auto val="1"/>
        <c:lblAlgn val="ctr"/>
        <c:lblOffset val="100"/>
        <c:tickLblSkip val="1"/>
        <c:tickMarkSkip val="1"/>
      </c:catAx>
      <c:valAx>
        <c:axId val="92610944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%" sourceLinked="0"/>
        <c:maj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3183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3953751869601576"/>
          <c:y val="0.91497005988023949"/>
          <c:w val="0.16940429548554192"/>
          <c:h val="8.0838889150832816E-2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34850993377483724"/>
          <c:y val="2.8248587570621472E-2"/>
          <c:w val="0.5827814569536427"/>
          <c:h val="0.78342749529190159"/>
        </c:manualLayout>
      </c:layout>
      <c:barChart>
        <c:barDir val="bar"/>
        <c:grouping val="clustered"/>
        <c:ser>
          <c:idx val="0"/>
          <c:order val="0"/>
          <c:tx>
            <c:strRef>
              <c:f>'Питання 13'!$B$27</c:f>
              <c:strCache>
                <c:ptCount val="1"/>
                <c:pt idx="0">
                  <c:v>учителі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'Питання 13'!$A$3:$A$8</c:f>
              <c:strCache>
                <c:ptCount val="6"/>
                <c:pt idx="0">
                  <c:v>розповідь</c:v>
                </c:pt>
                <c:pt idx="1">
                  <c:v>індивідуальну працю учнів </c:v>
                </c:pt>
                <c:pt idx="2">
                  <c:v>роботу у групах</c:v>
                </c:pt>
                <c:pt idx="3">
                  <c:v>рольову гру          </c:v>
                </c:pt>
                <c:pt idx="4">
                  <c:v>дискусію, дебати</c:v>
                </c:pt>
                <c:pt idx="5">
                  <c:v>інше</c:v>
                </c:pt>
              </c:strCache>
            </c:strRef>
          </c:cat>
          <c:val>
            <c:numRef>
              <c:f>'Питання 13'!$C$29:$H$29</c:f>
              <c:numCache>
                <c:formatCode>0.0%</c:formatCode>
                <c:ptCount val="6"/>
                <c:pt idx="0">
                  <c:v>0.74100719424460471</c:v>
                </c:pt>
                <c:pt idx="1">
                  <c:v>0.69064748201439541</c:v>
                </c:pt>
                <c:pt idx="2">
                  <c:v>0.7985611510791365</c:v>
                </c:pt>
                <c:pt idx="3">
                  <c:v>0.49640287769784863</c:v>
                </c:pt>
                <c:pt idx="4">
                  <c:v>0.58273381294964033</c:v>
                </c:pt>
                <c:pt idx="5">
                  <c:v>3.5971223021582746E-2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A22-4379-A410-750086AF8F1F}"/>
            </c:ext>
          </c:extLst>
        </c:ser>
        <c:ser>
          <c:idx val="1"/>
          <c:order val="1"/>
          <c:tx>
            <c:strRef>
              <c:f>'Питання 13'!$B$28</c:f>
              <c:strCache>
                <c:ptCount val="1"/>
                <c:pt idx="0">
                  <c:v>учні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'Питання 13'!$A$3:$A$8</c:f>
              <c:strCache>
                <c:ptCount val="6"/>
                <c:pt idx="0">
                  <c:v>розповідь</c:v>
                </c:pt>
                <c:pt idx="1">
                  <c:v>індивідуальну працю учнів </c:v>
                </c:pt>
                <c:pt idx="2">
                  <c:v>роботу у групах</c:v>
                </c:pt>
                <c:pt idx="3">
                  <c:v>рольову гру          </c:v>
                </c:pt>
                <c:pt idx="4">
                  <c:v>дискусію, дебати</c:v>
                </c:pt>
                <c:pt idx="5">
                  <c:v>інше</c:v>
                </c:pt>
              </c:strCache>
            </c:strRef>
          </c:cat>
          <c:val>
            <c:numRef>
              <c:f>'Питання 13'!$C$30:$H$30</c:f>
              <c:numCache>
                <c:formatCode>0.0%</c:formatCode>
                <c:ptCount val="6"/>
                <c:pt idx="0">
                  <c:v>0.88998035363458339</c:v>
                </c:pt>
                <c:pt idx="1">
                  <c:v>0.48526522593320237</c:v>
                </c:pt>
                <c:pt idx="2">
                  <c:v>0.59135559921414538</c:v>
                </c:pt>
                <c:pt idx="3">
                  <c:v>0.21021611001964641</c:v>
                </c:pt>
                <c:pt idx="4">
                  <c:v>0.3339882121807517</c:v>
                </c:pt>
                <c:pt idx="5">
                  <c:v>1.7681728880157305E-2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A22-4379-A410-750086AF8F1F}"/>
            </c:ext>
          </c:extLst>
        </c:ser>
        <c:gapWidth val="269"/>
        <c:axId val="92406528"/>
        <c:axId val="92408064"/>
      </c:barChart>
      <c:catAx>
        <c:axId val="92406528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408064"/>
        <c:crosses val="autoZero"/>
        <c:auto val="1"/>
        <c:lblAlgn val="ctr"/>
        <c:lblOffset val="100"/>
        <c:tickLblSkip val="1"/>
        <c:tickMarkSkip val="1"/>
      </c:catAx>
      <c:valAx>
        <c:axId val="92408064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%" sourceLinked="0"/>
        <c:maj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406528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1840111616519043"/>
          <c:y val="0.90315251349048575"/>
          <c:w val="0.16765260673855675"/>
          <c:h val="9.5854121614519866E-2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46890756302521303"/>
          <c:y val="0"/>
          <c:w val="0.48907563025210082"/>
          <c:h val="0.89130434782608658"/>
        </c:manualLayout>
      </c:layout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'Питання 17'!$A$3:$A$13</c:f>
              <c:strCache>
                <c:ptCount val="11"/>
                <c:pt idx="0">
                  <c:v>проектор</c:v>
                </c:pt>
                <c:pt idx="1">
                  <c:v>аудіовізуальні посібники</c:v>
                </c:pt>
                <c:pt idx="2">
                  <c:v>шкільні підручники</c:v>
                </c:pt>
                <c:pt idx="3">
                  <c:v>іншу літературу</c:v>
                </c:pt>
                <c:pt idx="4">
                  <c:v>тексти першоджерел</c:v>
                </c:pt>
                <c:pt idx="5">
                  <c:v>дидактичні посібники для демонстрування і показу</c:v>
                </c:pt>
                <c:pt idx="6">
                  <c:v>дидактичний матеріал для учнівських вправ</c:v>
                </c:pt>
                <c:pt idx="7">
                  <c:v>інструктивні картки для учнів</c:v>
                </c:pt>
                <c:pt idx="8">
                  <c:v>таблиці, малюнки</c:v>
                </c:pt>
                <c:pt idx="9">
                  <c:v>атласи, карти</c:v>
                </c:pt>
                <c:pt idx="10">
                  <c:v>комп’ютер</c:v>
                </c:pt>
              </c:strCache>
            </c:strRef>
          </c:cat>
          <c:val>
            <c:numRef>
              <c:f>'Питання 17'!$C$31:$M$31</c:f>
              <c:numCache>
                <c:formatCode>0%</c:formatCode>
                <c:ptCount val="11"/>
                <c:pt idx="0">
                  <c:v>0.43165467625899506</c:v>
                </c:pt>
                <c:pt idx="1">
                  <c:v>0.2661870503597123</c:v>
                </c:pt>
                <c:pt idx="2">
                  <c:v>0.84892086330935712</c:v>
                </c:pt>
                <c:pt idx="3">
                  <c:v>0.55395683453237465</c:v>
                </c:pt>
                <c:pt idx="4">
                  <c:v>0.21582733812949847</c:v>
                </c:pt>
                <c:pt idx="5">
                  <c:v>0.50359712230215758</c:v>
                </c:pt>
                <c:pt idx="6">
                  <c:v>0.64748201438849506</c:v>
                </c:pt>
                <c:pt idx="7">
                  <c:v>0.6043165467625895</c:v>
                </c:pt>
                <c:pt idx="8">
                  <c:v>0.69064748201439563</c:v>
                </c:pt>
                <c:pt idx="9">
                  <c:v>0.25179856115107918</c:v>
                </c:pt>
                <c:pt idx="10">
                  <c:v>0.75539568345324248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7A4-456E-B7EC-AFE64DE0829E}"/>
            </c:ext>
          </c:extLst>
        </c:ser>
        <c:gapWidth val="269"/>
        <c:axId val="92858240"/>
        <c:axId val="92859776"/>
      </c:barChart>
      <c:catAx>
        <c:axId val="92858240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859776"/>
        <c:crosses val="autoZero"/>
        <c:auto val="1"/>
        <c:lblAlgn val="ctr"/>
        <c:lblOffset val="100"/>
        <c:tickLblSkip val="1"/>
        <c:tickMarkSkip val="1"/>
      </c:catAx>
      <c:valAx>
        <c:axId val="9285977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%" sourceLinked="1"/>
        <c:maj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8582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Лист1!$A$1:$A$24</c:f>
              <c:strCache>
                <c:ptCount val="24"/>
                <c:pt idx="0">
                  <c:v>Дунаєвецький НВК "ЗОШ І-ІІІ ст, гімназія"</c:v>
                </c:pt>
                <c:pt idx="1">
                  <c:v>Дунаєвецька ЗОШ І-ІІІ ст. №4</c:v>
                </c:pt>
                <c:pt idx="2">
                  <c:v>Дунаєвецька ЗОШ І-ІІІ ст. №3</c:v>
                </c:pt>
                <c:pt idx="3">
                  <c:v>Дунаєвецька ЗОШ І-ІІІ ст. №2</c:v>
                </c:pt>
                <c:pt idx="4">
                  <c:v>Іванковецька ЗОШ І-ІІІ ст.</c:v>
                </c:pt>
                <c:pt idx="5">
                  <c:v>Миньковецька ЗОШ І-ІІІ ст.</c:v>
                </c:pt>
                <c:pt idx="6">
                  <c:v>В.Жванчицька ЗОШ І-ІІІ ст</c:v>
                </c:pt>
                <c:pt idx="7">
                  <c:v>Нестеровецька ЗОШ І-ІІІ ст.</c:v>
                </c:pt>
                <c:pt idx="8">
                  <c:v>Голозубинецька ЗОШ І-ІІІ ст.</c:v>
                </c:pt>
                <c:pt idx="9">
                  <c:v>Чаньківська ЗОШ І-ІІІ ст.</c:v>
                </c:pt>
                <c:pt idx="10">
                  <c:v>Рачинецький НВК «ЗОШ І ст., ДНЗ»</c:v>
                </c:pt>
                <c:pt idx="11">
                  <c:v>Залісецький НВК «ЗОШ І-ІІ ст., ДНЗ"</c:v>
                </c:pt>
                <c:pt idx="12">
                  <c:v>Мушкутинецька ЗОШ І-ІІІ ст.</c:v>
                </c:pt>
                <c:pt idx="13">
                  <c:v>Вихрівська ЗОШ І-ІІ ст.</c:v>
                </c:pt>
                <c:pt idx="14">
                  <c:v>В.Побіянська ЗОШ І-ІІІ ст.</c:v>
                </c:pt>
                <c:pt idx="15">
                  <c:v>Г.Яцьковецький НВК «ЗОШ І ст., ДНЗ"</c:v>
                </c:pt>
                <c:pt idx="16">
                  <c:v>Лисецька ЗОШ І-ІІІ ст.</c:v>
                </c:pt>
                <c:pt idx="17">
                  <c:v>Рахнівський НВК «ЗОШ І-ІІІ ст., ДНЗ»</c:v>
                </c:pt>
                <c:pt idx="18">
                  <c:v>Воробіївська ЗОШ І-ІІ ст.</c:v>
                </c:pt>
                <c:pt idx="19">
                  <c:v>Січинецький НВК «ЗОШ І-ІІ ст., ДНЗ»</c:v>
                </c:pt>
                <c:pt idx="20">
                  <c:v>Ганнівський НВК «ЗОШ І-ІІ ст., ДНЗ»</c:v>
                </c:pt>
                <c:pt idx="21">
                  <c:v>Зеленченська ЗОШ І-ІІ ст.</c:v>
                </c:pt>
                <c:pt idx="22">
                  <c:v>М.Кужелівський НВК «ЗОШ І-ІІ ст., ДНЗ»</c:v>
                </c:pt>
                <c:pt idx="23">
                  <c:v>В.Кужелівський НВК «ЗОШ І-ІІ ст., ДНЗ»</c:v>
                </c:pt>
              </c:strCache>
            </c:strRef>
          </c:cat>
          <c:val>
            <c:numRef>
              <c:f>Лист1!$B$1:$B$24</c:f>
              <c:numCache>
                <c:formatCode>0.0</c:formatCode>
                <c:ptCount val="24"/>
                <c:pt idx="0">
                  <c:v>10.6</c:v>
                </c:pt>
                <c:pt idx="1">
                  <c:v>10.525</c:v>
                </c:pt>
                <c:pt idx="2">
                  <c:v>10.071428571428571</c:v>
                </c:pt>
                <c:pt idx="3">
                  <c:v>10.026315789473648</c:v>
                </c:pt>
                <c:pt idx="4">
                  <c:v>6.4782608695652177</c:v>
                </c:pt>
                <c:pt idx="5">
                  <c:v>6.1818181818181834</c:v>
                </c:pt>
                <c:pt idx="6">
                  <c:v>5.8636363636363615</c:v>
                </c:pt>
                <c:pt idx="7">
                  <c:v>5.4</c:v>
                </c:pt>
                <c:pt idx="8">
                  <c:v>4.6538461538461542</c:v>
                </c:pt>
                <c:pt idx="9">
                  <c:v>4.5454545454545459</c:v>
                </c:pt>
                <c:pt idx="10">
                  <c:v>4.5</c:v>
                </c:pt>
                <c:pt idx="11">
                  <c:v>4.4210526315789478</c:v>
                </c:pt>
                <c:pt idx="12">
                  <c:v>4.4166666666666714</c:v>
                </c:pt>
                <c:pt idx="13">
                  <c:v>4.117647058823529</c:v>
                </c:pt>
                <c:pt idx="14">
                  <c:v>4</c:v>
                </c:pt>
                <c:pt idx="15">
                  <c:v>4</c:v>
                </c:pt>
                <c:pt idx="16">
                  <c:v>3.6842105263157894</c:v>
                </c:pt>
                <c:pt idx="17">
                  <c:v>3.55</c:v>
                </c:pt>
                <c:pt idx="18">
                  <c:v>3.3846153846153837</c:v>
                </c:pt>
                <c:pt idx="19">
                  <c:v>3.3333333333333335</c:v>
                </c:pt>
                <c:pt idx="20">
                  <c:v>3.3157894736841933</c:v>
                </c:pt>
                <c:pt idx="21">
                  <c:v>3.0869565217391304</c:v>
                </c:pt>
                <c:pt idx="22">
                  <c:v>2.8</c:v>
                </c:pt>
                <c:pt idx="23">
                  <c:v>2.4285714285714399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AB9-4BFE-9964-EFC408B81F56}"/>
            </c:ext>
          </c:extLst>
        </c:ser>
        <c:gapWidth val="269"/>
        <c:axId val="78785536"/>
        <c:axId val="78799616"/>
      </c:barChart>
      <c:catAx>
        <c:axId val="78785536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799616"/>
        <c:crosses val="autoZero"/>
        <c:auto val="1"/>
        <c:lblAlgn val="ctr"/>
        <c:lblOffset val="100"/>
      </c:catAx>
      <c:valAx>
        <c:axId val="7879961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.0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7855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Лист1!$A$2:$A$25</c:f>
              <c:strCache>
                <c:ptCount val="24"/>
                <c:pt idx="0">
                  <c:v>Іванковецька ЗОШ І-ІІІ ст.</c:v>
                </c:pt>
                <c:pt idx="1">
                  <c:v>Січинецький НВК «ЗОШ І-ІІ ст., ДНЗ»</c:v>
                </c:pt>
                <c:pt idx="2">
                  <c:v>Мушкутинецька ЗОШ І-ІІІ ст.</c:v>
                </c:pt>
                <c:pt idx="3">
                  <c:v>Голозубинецька ЗОШ І-ІІІ ст.</c:v>
                </c:pt>
                <c:pt idx="4">
                  <c:v>Лисецька ЗОШ І-ІІІ ст.</c:v>
                </c:pt>
                <c:pt idx="5">
                  <c:v>Нестеровецька ЗОШ І-ІІІ ст.</c:v>
                </c:pt>
                <c:pt idx="6">
                  <c:v>Миньковецька ЗОШ І-ІІІ ст.</c:v>
                </c:pt>
                <c:pt idx="7">
                  <c:v>Ганнівський НВК «ЗОШ І-ІІ ст., ДНЗ»</c:v>
                </c:pt>
                <c:pt idx="8">
                  <c:v>В.Побіянська ЗОШ І-ІІІ ст.</c:v>
                </c:pt>
                <c:pt idx="9">
                  <c:v>В.Кужелівський НВК «ЗОШ І-ІІ ст., ДНЗ»</c:v>
                </c:pt>
                <c:pt idx="10">
                  <c:v>Зеленченська ЗОШ І-ІІ ст.</c:v>
                </c:pt>
                <c:pt idx="11">
                  <c:v>М.Кужелівський НВК «ЗОШ І-ІІ ст., ДНЗ»</c:v>
                </c:pt>
                <c:pt idx="12">
                  <c:v>Воробіївська ЗОШ І-ІІ ст.</c:v>
                </c:pt>
                <c:pt idx="13">
                  <c:v>Дунаєвецька ЗОШ І-ІІІ ст. № 2</c:v>
                </c:pt>
                <c:pt idx="14">
                  <c:v>Рачинецький НВК «ЗОШ І ст., ДНЗ»</c:v>
                </c:pt>
                <c:pt idx="15">
                  <c:v>Дунаєвецька ЗОШ І-ІІІ ст. № 4</c:v>
                </c:pt>
                <c:pt idx="16">
                  <c:v>Вихрівська ЗОШ І-ІІ ст.</c:v>
                </c:pt>
                <c:pt idx="17">
                  <c:v>Залісецький НВК «ЗОШ І-ІІ ст., ДНЗ»</c:v>
                </c:pt>
                <c:pt idx="18">
                  <c:v>Рахнівський НВК «ЗОШ І-ІІІ ст., ДНЗ»</c:v>
                </c:pt>
                <c:pt idx="19">
                  <c:v>В.Жванчицька ЗОШ І-ІІІ ст.</c:v>
                </c:pt>
                <c:pt idx="20">
                  <c:v>Г.Яцковецький НВК «ЗОШ ІІ ст., ДНЗ»</c:v>
                </c:pt>
                <c:pt idx="21">
                  <c:v>Чаньківська ЗОШ І-ІІІ ст.</c:v>
                </c:pt>
                <c:pt idx="22">
                  <c:v>Дунаєвецький НВК «ЗОШ І-ІІІ ст., гімназія»</c:v>
                </c:pt>
                <c:pt idx="23">
                  <c:v>Дунаєвецька ЗОШ І-ІІІ ст. № 3</c:v>
                </c:pt>
              </c:strCache>
            </c:strRef>
          </c:cat>
          <c:val>
            <c:numRef>
              <c:f>Лист1!$B$2:$B$25</c:f>
              <c:numCache>
                <c:formatCode>General</c:formatCode>
                <c:ptCount val="24"/>
                <c:pt idx="0">
                  <c:v>14</c:v>
                </c:pt>
                <c:pt idx="1">
                  <c:v>14.24</c:v>
                </c:pt>
                <c:pt idx="2">
                  <c:v>14.5</c:v>
                </c:pt>
                <c:pt idx="3">
                  <c:v>14.8</c:v>
                </c:pt>
                <c:pt idx="4">
                  <c:v>17.399999999999999</c:v>
                </c:pt>
                <c:pt idx="5">
                  <c:v>18</c:v>
                </c:pt>
                <c:pt idx="6">
                  <c:v>19</c:v>
                </c:pt>
                <c:pt idx="7">
                  <c:v>19</c:v>
                </c:pt>
                <c:pt idx="8">
                  <c:v>19.2</c:v>
                </c:pt>
                <c:pt idx="9">
                  <c:v>21</c:v>
                </c:pt>
                <c:pt idx="10">
                  <c:v>21</c:v>
                </c:pt>
                <c:pt idx="11">
                  <c:v>21.4</c:v>
                </c:pt>
                <c:pt idx="12">
                  <c:v>21.6</c:v>
                </c:pt>
                <c:pt idx="13">
                  <c:v>22</c:v>
                </c:pt>
                <c:pt idx="14">
                  <c:v>22</c:v>
                </c:pt>
                <c:pt idx="15">
                  <c:v>22.7</c:v>
                </c:pt>
                <c:pt idx="16">
                  <c:v>22.8</c:v>
                </c:pt>
                <c:pt idx="17">
                  <c:v>23</c:v>
                </c:pt>
                <c:pt idx="18">
                  <c:v>23.2</c:v>
                </c:pt>
                <c:pt idx="19">
                  <c:v>23.5</c:v>
                </c:pt>
                <c:pt idx="20">
                  <c:v>23.8</c:v>
                </c:pt>
                <c:pt idx="21">
                  <c:v>24.1</c:v>
                </c:pt>
                <c:pt idx="22">
                  <c:v>24.7</c:v>
                </c:pt>
                <c:pt idx="23">
                  <c:v>24.7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5F9-4198-80F9-21FFB00E47F3}"/>
            </c:ext>
          </c:extLst>
        </c:ser>
        <c:gapWidth val="269"/>
        <c:axId val="78815232"/>
        <c:axId val="78816768"/>
      </c:barChart>
      <c:catAx>
        <c:axId val="78815232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16768"/>
        <c:crosses val="autoZero"/>
        <c:auto val="1"/>
        <c:lblAlgn val="ctr"/>
        <c:lblOffset val="100"/>
      </c:catAx>
      <c:valAx>
        <c:axId val="78816768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152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Лист1!$A$1:$A$12</c:f>
              <c:strCache>
                <c:ptCount val="12"/>
                <c:pt idx="0">
                  <c:v>Дунаєвецький НВК «ЗОШ І-ІІІ ст., гімназія»</c:v>
                </c:pt>
                <c:pt idx="1">
                  <c:v>Дунаєвецька ЗОШ І-ІІІ ст. № 3</c:v>
                </c:pt>
                <c:pt idx="2">
                  <c:v>Дунаєвецька ЗОШ І-ІІІ ст. № 2</c:v>
                </c:pt>
                <c:pt idx="3">
                  <c:v>Січинецький НВК «ЗОШ І-ІІ ст., ДНЗ»</c:v>
                </c:pt>
                <c:pt idx="4">
                  <c:v>Лисецька ЗОШ І-ІІІ ст.</c:v>
                </c:pt>
                <c:pt idx="5">
                  <c:v>Чаньківська ЗОШ І-ІІІ ст.</c:v>
                </c:pt>
                <c:pt idx="6">
                  <c:v>В.Жванчицька ЗОШ І-ІІІ ст.</c:v>
                </c:pt>
                <c:pt idx="7">
                  <c:v>В.Кужелівський НВК «ЗОШ І-ІІ ст., ДНЗ»</c:v>
                </c:pt>
                <c:pt idx="8">
                  <c:v>Залісецький НВК «ЗОШ І-ІІ ст., ДНЗ»</c:v>
                </c:pt>
                <c:pt idx="9">
                  <c:v>Голозубинецька ЗОШ І-ІІІ ст.</c:v>
                </c:pt>
                <c:pt idx="10">
                  <c:v>М.Кужелівський НВК «ЗОШ І-ІІ ст., ДНЗ»</c:v>
                </c:pt>
                <c:pt idx="11">
                  <c:v>Зеленченська ЗОШ І-ІІ ст.</c:v>
                </c:pt>
              </c:strCache>
            </c:strRef>
          </c:cat>
          <c:val>
            <c:numRef>
              <c:f>Лист1!$B$1:$B$12</c:f>
              <c:numCache>
                <c:formatCode>General</c:formatCode>
                <c:ptCount val="12"/>
                <c:pt idx="0">
                  <c:v>243</c:v>
                </c:pt>
                <c:pt idx="1">
                  <c:v>196</c:v>
                </c:pt>
                <c:pt idx="2">
                  <c:v>179</c:v>
                </c:pt>
                <c:pt idx="3">
                  <c:v>63</c:v>
                </c:pt>
                <c:pt idx="4">
                  <c:v>34</c:v>
                </c:pt>
                <c:pt idx="5">
                  <c:v>34</c:v>
                </c:pt>
                <c:pt idx="6">
                  <c:v>24</c:v>
                </c:pt>
                <c:pt idx="7">
                  <c:v>20</c:v>
                </c:pt>
                <c:pt idx="8">
                  <c:v>20</c:v>
                </c:pt>
                <c:pt idx="9">
                  <c:v>18</c:v>
                </c:pt>
                <c:pt idx="10">
                  <c:v>2</c:v>
                </c:pt>
                <c:pt idx="1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0CF-4DCB-BF04-C038AFB1B4A3}"/>
            </c:ext>
          </c:extLst>
        </c:ser>
        <c:gapWidth val="269"/>
        <c:axId val="78827904"/>
        <c:axId val="78829440"/>
      </c:barChart>
      <c:catAx>
        <c:axId val="78827904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29440"/>
        <c:crosses val="autoZero"/>
        <c:auto val="1"/>
        <c:lblAlgn val="ctr"/>
        <c:lblOffset val="100"/>
      </c:catAx>
      <c:valAx>
        <c:axId val="7882944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279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Лист1!$A$1:$A$12</c:f>
              <c:strCache>
                <c:ptCount val="12"/>
                <c:pt idx="0">
                  <c:v>Дунаєвецька ЗОШ І-ІІІ ступенів № 3</c:v>
                </c:pt>
                <c:pt idx="1">
                  <c:v>Дунаєвецька ЗОШ І-ІІІ ступенів №2</c:v>
                </c:pt>
                <c:pt idx="2">
                  <c:v>Мушкутинецька ЗОШ І-ІІІ ступенів</c:v>
                </c:pt>
                <c:pt idx="3">
                  <c:v>Миньковецька ЗОШ І-ІІІ ступенів</c:v>
                </c:pt>
                <c:pt idx="4">
                  <c:v>Голозубинецька ЗОШ І-ІІІ ступенів</c:v>
                </c:pt>
                <c:pt idx="5">
                  <c:v>Дунаєвецька ЗОШ І-ІІІ ступенів №4</c:v>
                </c:pt>
                <c:pt idx="6">
                  <c:v>Рахнівський НВК "ЗОШ І-ІІІ ступенів, ДНЗ"</c:v>
                </c:pt>
                <c:pt idx="7">
                  <c:v>Чаньківська  ЗОШ І-ІІІ ступенів</c:v>
                </c:pt>
                <c:pt idx="8">
                  <c:v>Залісцівський НВК  "ЗОШ І-ІІ ст., ДНЗ"</c:v>
                </c:pt>
                <c:pt idx="9">
                  <c:v>Дунаєвецький НВК "ЗОШ І-ІІІ ступенів, гімназія"</c:v>
                </c:pt>
                <c:pt idx="10">
                  <c:v>Великокужелівський НВК "ЗОШ І-ІІ ступенів, ДНЗ"</c:v>
                </c:pt>
                <c:pt idx="11">
                  <c:v>Січинецький НВК "ЗОШ І-ІІ ступенів, ДНЗ"</c:v>
                </c:pt>
              </c:strCache>
            </c:strRef>
          </c:cat>
          <c:val>
            <c:numRef>
              <c:f>Лист1!$B$1:$B$12</c:f>
              <c:numCache>
                <c:formatCode>General</c:formatCode>
                <c:ptCount val="12"/>
                <c:pt idx="0">
                  <c:v>120</c:v>
                </c:pt>
                <c:pt idx="1">
                  <c:v>75</c:v>
                </c:pt>
                <c:pt idx="2">
                  <c:v>45</c:v>
                </c:pt>
                <c:pt idx="3">
                  <c:v>30</c:v>
                </c:pt>
                <c:pt idx="4">
                  <c:v>30</c:v>
                </c:pt>
                <c:pt idx="5">
                  <c:v>30</c:v>
                </c:pt>
                <c:pt idx="6">
                  <c:v>30</c:v>
                </c:pt>
                <c:pt idx="7">
                  <c:v>15</c:v>
                </c:pt>
                <c:pt idx="8">
                  <c:v>15</c:v>
                </c:pt>
                <c:pt idx="9">
                  <c:v>15</c:v>
                </c:pt>
                <c:pt idx="10">
                  <c:v>15</c:v>
                </c:pt>
                <c:pt idx="11">
                  <c:v>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EB4-4896-B041-E795971E7648}"/>
            </c:ext>
          </c:extLst>
        </c:ser>
        <c:gapWidth val="269"/>
        <c:axId val="78865536"/>
        <c:axId val="78867072"/>
      </c:barChart>
      <c:catAx>
        <c:axId val="78865536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67072"/>
        <c:crosses val="autoZero"/>
        <c:auto val="1"/>
        <c:lblAlgn val="ctr"/>
        <c:lblOffset val="100"/>
      </c:catAx>
      <c:valAx>
        <c:axId val="7886707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655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Лист1!$A$1:$A$13</c:f>
              <c:strCache>
                <c:ptCount val="13"/>
                <c:pt idx="0">
                  <c:v>Дунаєвецький НВК «ЗОШ І-ІІІ ст., гімназія»</c:v>
                </c:pt>
                <c:pt idx="1">
                  <c:v>Дунаєвецька ЗОШ І-ІІІ ст. № 2</c:v>
                </c:pt>
                <c:pt idx="2">
                  <c:v>Дунаєвецька ЗОШ І-ІІІ ст. № 3</c:v>
                </c:pt>
                <c:pt idx="3">
                  <c:v>Дунаєвецька ЗОШ І-ІІІ ст. № 4</c:v>
                </c:pt>
                <c:pt idx="4">
                  <c:v>Чаньківська ЗОШ І-ІІІ ст.</c:v>
                </c:pt>
                <c:pt idx="5">
                  <c:v>Залісецький НВК «ЗОШ І-ІІ ст., ДНЗ»</c:v>
                </c:pt>
                <c:pt idx="6">
                  <c:v>Зеленченська ЗОШ І-ІІ ст.</c:v>
                </c:pt>
                <c:pt idx="7">
                  <c:v>Миньковецька ЗОШ І-ІІІ ст.</c:v>
                </c:pt>
                <c:pt idx="8">
                  <c:v>Голозубинецька ЗОШ І-ІІІ ст.</c:v>
                </c:pt>
                <c:pt idx="9">
                  <c:v>Рахнівський НВК «ЗОШ І-ІІІ ст., ДНЗ»</c:v>
                </c:pt>
                <c:pt idx="10">
                  <c:v>В.Кужелівський НВК «ЗОШ І-ІІ ст., ДНЗ»</c:v>
                </c:pt>
                <c:pt idx="11">
                  <c:v>Вихрівська ЗОШ І-ІІ ст.</c:v>
                </c:pt>
                <c:pt idx="12">
                  <c:v>Ганнівський НВК «ЗОШ І-ІІ ст., ДНЗ»</c:v>
                </c:pt>
              </c:strCache>
            </c:strRef>
          </c:cat>
          <c:val>
            <c:numRef>
              <c:f>Лист1!$B$1:$B$13</c:f>
              <c:numCache>
                <c:formatCode>General</c:formatCode>
                <c:ptCount val="13"/>
                <c:pt idx="0">
                  <c:v>164</c:v>
                </c:pt>
                <c:pt idx="1">
                  <c:v>120</c:v>
                </c:pt>
                <c:pt idx="2">
                  <c:v>74</c:v>
                </c:pt>
                <c:pt idx="3">
                  <c:v>47</c:v>
                </c:pt>
                <c:pt idx="4">
                  <c:v>34</c:v>
                </c:pt>
                <c:pt idx="5">
                  <c:v>34</c:v>
                </c:pt>
                <c:pt idx="6">
                  <c:v>34</c:v>
                </c:pt>
                <c:pt idx="7">
                  <c:v>20</c:v>
                </c:pt>
                <c:pt idx="8">
                  <c:v>17</c:v>
                </c:pt>
                <c:pt idx="9">
                  <c:v>17</c:v>
                </c:pt>
                <c:pt idx="10">
                  <c:v>17</c:v>
                </c:pt>
                <c:pt idx="11">
                  <c:v>17</c:v>
                </c:pt>
                <c:pt idx="12">
                  <c:v>17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FF9-48BE-AE48-E5D4F6A7DDFA}"/>
            </c:ext>
          </c:extLst>
        </c:ser>
        <c:gapWidth val="269"/>
        <c:axId val="78886784"/>
        <c:axId val="78888320"/>
      </c:barChart>
      <c:catAx>
        <c:axId val="78886784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88320"/>
        <c:crosses val="autoZero"/>
        <c:auto val="1"/>
        <c:lblAlgn val="ctr"/>
        <c:lblOffset val="100"/>
      </c:catAx>
      <c:valAx>
        <c:axId val="7888832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88867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Лист1!$A$1:$A$24</c:f>
              <c:strCache>
                <c:ptCount val="24"/>
                <c:pt idx="0">
                  <c:v>Дунаєвецька ЗОШ І-ІІІ ст. № 4</c:v>
                </c:pt>
                <c:pt idx="1">
                  <c:v>Дунаєвецький НВК «ЗОШ І-ІІІ ст., гімназія»</c:v>
                </c:pt>
                <c:pt idx="2">
                  <c:v>Дунаєвецька ЗОШ І-ІІІ ст. № 3</c:v>
                </c:pt>
                <c:pt idx="3">
                  <c:v>Дунаєвецька ЗОШ І-ІІІ ст. № 2</c:v>
                </c:pt>
                <c:pt idx="4">
                  <c:v>Іванковецька ЗОШ І-ІІІ ст.</c:v>
                </c:pt>
                <c:pt idx="5">
                  <c:v>Миньковецька ЗОШ І-ІІІ ст.</c:v>
                </c:pt>
                <c:pt idx="6">
                  <c:v>Голозубинецька ЗОШ І-ІІІ ст.</c:v>
                </c:pt>
                <c:pt idx="7">
                  <c:v>Нестеровецька ЗОШ І-ІІІ ст.</c:v>
                </c:pt>
                <c:pt idx="8">
                  <c:v>Мушкутинецька ЗОШ І-ІІІ ст.</c:v>
                </c:pt>
                <c:pt idx="9">
                  <c:v>В.Жванчицька ЗОШ І-ІІІ ст.</c:v>
                </c:pt>
                <c:pt idx="10">
                  <c:v>Вихрівська ЗОШ І-ІІ ст.</c:v>
                </c:pt>
                <c:pt idx="11">
                  <c:v>Чаньківська ЗОШ І-ІІІ ст.</c:v>
                </c:pt>
                <c:pt idx="12">
                  <c:v>В.Побіянська ЗОШ І-ІІІ ст.</c:v>
                </c:pt>
                <c:pt idx="13">
                  <c:v>Залісецький НВК «ЗОШ І-ІІ ст., ДНЗ»</c:v>
                </c:pt>
                <c:pt idx="14">
                  <c:v>Ганнівський НВК «ЗОШ І-ІІ ст., ДНЗ»</c:v>
                </c:pt>
                <c:pt idx="15">
                  <c:v>Січинецький НВК «ЗОШ І-ІІ ст., ДНЗ»</c:v>
                </c:pt>
                <c:pt idx="16">
                  <c:v>Зеленченська ЗОШ І-ІІ ст.</c:v>
                </c:pt>
                <c:pt idx="17">
                  <c:v>Лисецька ЗОШ І-ІІІ ст.</c:v>
                </c:pt>
                <c:pt idx="18">
                  <c:v>Воробіївська ЗОШ І-ІІ ст.</c:v>
                </c:pt>
                <c:pt idx="19">
                  <c:v>Рахнівський НВК «ЗОШ І-ІІІ ст., ДНЗ»</c:v>
                </c:pt>
                <c:pt idx="20">
                  <c:v>В.Кужелівський НВК «ЗОШ І-ІІ ст., ДНЗ»</c:v>
                </c:pt>
                <c:pt idx="21">
                  <c:v>Рачинецький НВК «ЗОШ І ст., ДНЗ»</c:v>
                </c:pt>
                <c:pt idx="22">
                  <c:v>М.Кужелівський НВК «ЗОШ І-ІІ ст., ДНЗ»</c:v>
                </c:pt>
                <c:pt idx="23">
                  <c:v>Г.Яцковецький НВК «ЗОШ І ст., ДНЗ»</c:v>
                </c:pt>
              </c:strCache>
            </c:strRef>
          </c:cat>
          <c:val>
            <c:numRef>
              <c:f>Лист1!$B$1:$B$24</c:f>
              <c:numCache>
                <c:formatCode>General</c:formatCode>
                <c:ptCount val="24"/>
                <c:pt idx="0">
                  <c:v>15.3</c:v>
                </c:pt>
                <c:pt idx="1">
                  <c:v>16.100000000000001</c:v>
                </c:pt>
                <c:pt idx="2">
                  <c:v>17.7</c:v>
                </c:pt>
                <c:pt idx="3">
                  <c:v>19</c:v>
                </c:pt>
                <c:pt idx="4">
                  <c:v>27.5</c:v>
                </c:pt>
                <c:pt idx="5">
                  <c:v>27.7</c:v>
                </c:pt>
                <c:pt idx="6">
                  <c:v>30.3</c:v>
                </c:pt>
                <c:pt idx="7">
                  <c:v>32.1</c:v>
                </c:pt>
                <c:pt idx="8">
                  <c:v>32.200000000000003</c:v>
                </c:pt>
                <c:pt idx="9">
                  <c:v>32.300000000000004</c:v>
                </c:pt>
                <c:pt idx="10">
                  <c:v>33.6</c:v>
                </c:pt>
                <c:pt idx="11">
                  <c:v>33.9</c:v>
                </c:pt>
                <c:pt idx="12">
                  <c:v>34.200000000000003</c:v>
                </c:pt>
                <c:pt idx="13">
                  <c:v>36.200000000000003</c:v>
                </c:pt>
                <c:pt idx="14">
                  <c:v>41.5</c:v>
                </c:pt>
                <c:pt idx="15">
                  <c:v>42.4</c:v>
                </c:pt>
                <c:pt idx="16">
                  <c:v>46</c:v>
                </c:pt>
                <c:pt idx="17">
                  <c:v>46.2</c:v>
                </c:pt>
                <c:pt idx="18">
                  <c:v>47.2</c:v>
                </c:pt>
                <c:pt idx="19">
                  <c:v>49.5</c:v>
                </c:pt>
                <c:pt idx="20">
                  <c:v>55.5</c:v>
                </c:pt>
                <c:pt idx="21">
                  <c:v>55.7</c:v>
                </c:pt>
                <c:pt idx="22">
                  <c:v>58.5</c:v>
                </c:pt>
                <c:pt idx="23">
                  <c:v>62.8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80-4A11-B4CE-80F8DD7618CD}"/>
            </c:ext>
          </c:extLst>
        </c:ser>
        <c:gapWidth val="269"/>
        <c:axId val="92081152"/>
        <c:axId val="92087040"/>
      </c:barChart>
      <c:catAx>
        <c:axId val="92081152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087040"/>
        <c:crosses val="autoZero"/>
        <c:auto val="1"/>
        <c:lblAlgn val="ctr"/>
        <c:lblOffset val="100"/>
      </c:catAx>
      <c:valAx>
        <c:axId val="9208704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0811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Лист2!$A$1:$A$24</c:f>
              <c:strCache>
                <c:ptCount val="24"/>
                <c:pt idx="0">
                  <c:v>Рачинецький НВК «ЗОШ І ст., ДНЗ»</c:v>
                </c:pt>
                <c:pt idx="1">
                  <c:v>Г.Яцковецький НВК «ЗОШ І ст., ДНЗ»</c:v>
                </c:pt>
                <c:pt idx="2">
                  <c:v>Вихрівська ЗОШ І-ІІ ст.</c:v>
                </c:pt>
                <c:pt idx="3">
                  <c:v>Воробіївська ЗОШ І-ІІ ст.</c:v>
                </c:pt>
                <c:pt idx="4">
                  <c:v>М.Кужелівський НВК «ЗОШ І-ІІ ст., ДНЗ»</c:v>
                </c:pt>
                <c:pt idx="5">
                  <c:v>В.Кужелівський НВК «ЗОШ І-ІІ ст., ДНЗ»</c:v>
                </c:pt>
                <c:pt idx="6">
                  <c:v>В.Побіянська ЗОШ І-ІІІ ст.</c:v>
                </c:pt>
                <c:pt idx="7">
                  <c:v>Січинецький НВК «ЗОШ І-ІІ ст., ДНЗ»</c:v>
                </c:pt>
                <c:pt idx="8">
                  <c:v>Миньковецька ЗОШ І-ІІІ ст.</c:v>
                </c:pt>
                <c:pt idx="9">
                  <c:v>Зеленченська ЗОШ І-ІІ ст.</c:v>
                </c:pt>
                <c:pt idx="10">
                  <c:v>Ганнівський НВК «ЗОШ І-ІІ ст., ДНЗ»</c:v>
                </c:pt>
                <c:pt idx="11">
                  <c:v>Голозубинецька ЗОШ І-ІІІ ст.</c:v>
                </c:pt>
                <c:pt idx="12">
                  <c:v>Лисецька ЗОШ І-ІІІ ст.</c:v>
                </c:pt>
                <c:pt idx="13">
                  <c:v>Чаньківська ЗОШ І-ІІІ ст.</c:v>
                </c:pt>
                <c:pt idx="14">
                  <c:v>Нестеровецька ЗОШ І-ІІІ ст.</c:v>
                </c:pt>
                <c:pt idx="15">
                  <c:v>Залісецький НВК «ЗОШ І-ІІ ст., ДНЗ»</c:v>
                </c:pt>
                <c:pt idx="16">
                  <c:v>Іванковецька ЗОШ І-ІІІ ст.</c:v>
                </c:pt>
                <c:pt idx="17">
                  <c:v>Рахнівський НВК «ЗОШ І-ІІІ ст., ДНЗ»</c:v>
                </c:pt>
                <c:pt idx="18">
                  <c:v>Мушкутинецька ЗОШ І-ІІІ ст.</c:v>
                </c:pt>
                <c:pt idx="19">
                  <c:v>В.Жванчицька ЗОШ І-ІІІ ст.</c:v>
                </c:pt>
                <c:pt idx="20">
                  <c:v>Дунаєвецька ЗОШ І-ІІІ ст. № 4</c:v>
                </c:pt>
                <c:pt idx="21">
                  <c:v>Дунаєвецька ЗОШ І-ІІІ ст. № 2</c:v>
                </c:pt>
                <c:pt idx="22">
                  <c:v>Дунаєвецький НВК «ЗОШ І-ІІІ ст., гімназія»</c:v>
                </c:pt>
                <c:pt idx="23">
                  <c:v>Дунаєвецька ЗОШ І-ІІІ ст. № 3</c:v>
                </c:pt>
              </c:strCache>
            </c:strRef>
          </c:cat>
          <c:val>
            <c:numRef>
              <c:f>Лист2!$B$1:$B$24</c:f>
              <c:numCache>
                <c:formatCode>General</c:formatCode>
                <c:ptCount val="24"/>
                <c:pt idx="0">
                  <c:v>58.7</c:v>
                </c:pt>
                <c:pt idx="1">
                  <c:v>116.3</c:v>
                </c:pt>
                <c:pt idx="2">
                  <c:v>121.8</c:v>
                </c:pt>
                <c:pt idx="3">
                  <c:v>134.69999999999999</c:v>
                </c:pt>
                <c:pt idx="4">
                  <c:v>159.30000000000001</c:v>
                </c:pt>
                <c:pt idx="5">
                  <c:v>216.3</c:v>
                </c:pt>
                <c:pt idx="6">
                  <c:v>220.5</c:v>
                </c:pt>
                <c:pt idx="7">
                  <c:v>234.6</c:v>
                </c:pt>
                <c:pt idx="8">
                  <c:v>259.5</c:v>
                </c:pt>
                <c:pt idx="9">
                  <c:v>274.2</c:v>
                </c:pt>
                <c:pt idx="10">
                  <c:v>285.3</c:v>
                </c:pt>
                <c:pt idx="11">
                  <c:v>321.8</c:v>
                </c:pt>
                <c:pt idx="12">
                  <c:v>334.3</c:v>
                </c:pt>
                <c:pt idx="13">
                  <c:v>336.8</c:v>
                </c:pt>
                <c:pt idx="14">
                  <c:v>357.3</c:v>
                </c:pt>
                <c:pt idx="15">
                  <c:v>362.6</c:v>
                </c:pt>
                <c:pt idx="16">
                  <c:v>404.7</c:v>
                </c:pt>
                <c:pt idx="17">
                  <c:v>406.5</c:v>
                </c:pt>
                <c:pt idx="18">
                  <c:v>414.7</c:v>
                </c:pt>
                <c:pt idx="19">
                  <c:v>450.7</c:v>
                </c:pt>
                <c:pt idx="20">
                  <c:v>674.4</c:v>
                </c:pt>
                <c:pt idx="21">
                  <c:v>833.1</c:v>
                </c:pt>
                <c:pt idx="22">
                  <c:v>1060.5</c:v>
                </c:pt>
                <c:pt idx="23">
                  <c:v>1374.6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805-4E95-9B35-46EA2CCD720A}"/>
            </c:ext>
          </c:extLst>
        </c:ser>
        <c:gapWidth val="269"/>
        <c:axId val="92123136"/>
        <c:axId val="92124672"/>
      </c:barChart>
      <c:catAx>
        <c:axId val="92123136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124672"/>
        <c:crosses val="autoZero"/>
        <c:auto val="1"/>
        <c:lblAlgn val="ctr"/>
        <c:lblOffset val="100"/>
      </c:catAx>
      <c:valAx>
        <c:axId val="9212467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1231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Лист2!$A$1:$A$25</c:f>
              <c:strCache>
                <c:ptCount val="25"/>
                <c:pt idx="0">
                  <c:v>Зеленченська ЗОШ І-ІІ ст.</c:v>
                </c:pt>
                <c:pt idx="1">
                  <c:v>Дунаєвецька ЗОШ І-ІІІ ст. № 4</c:v>
                </c:pt>
                <c:pt idx="2">
                  <c:v>Дунаєвецький НВК «ЗОШ І-ІІІ ст., гімназія»</c:v>
                </c:pt>
                <c:pt idx="3">
                  <c:v>Голозубинецька ЗОШ І-ІІІ ст.</c:v>
                </c:pt>
                <c:pt idx="4">
                  <c:v>Рахнівський НВК «ЗОШ І-ІІІ ст., ДНЗ»</c:v>
                </c:pt>
                <c:pt idx="5">
                  <c:v>Січинецький НВК «ЗОШ І-ІІ ст., ДНЗ»</c:v>
                </c:pt>
                <c:pt idx="6">
                  <c:v>Чаньківська ЗОШ І-ІІІ ст.</c:v>
                </c:pt>
                <c:pt idx="7">
                  <c:v>Мушкутинецька ЗОШ І-ІІІ ст.</c:v>
                </c:pt>
                <c:pt idx="8">
                  <c:v>Вихрівська ЗОШ І-ІІ ст.</c:v>
                </c:pt>
                <c:pt idx="9">
                  <c:v>Дунаєвецька ЗОШ І-ІІІ ст. № 2</c:v>
                </c:pt>
                <c:pt idx="10">
                  <c:v>Воробіївська ЗОШ І-ІІ ст.</c:v>
                </c:pt>
                <c:pt idx="11">
                  <c:v>В.Жванчицька ЗОШ І-ІІІ ст.</c:v>
                </c:pt>
                <c:pt idx="12">
                  <c:v>Іванковецька ЗОШ І-ІІІ ст.</c:v>
                </c:pt>
                <c:pt idx="13">
                  <c:v>Залісецький НВК «ЗОШ І-ІІ ст., ДНЗ»</c:v>
                </c:pt>
                <c:pt idx="14">
                  <c:v>М.Кужелівський НВК «ЗОШ І-ІІ ст., ДНЗ»</c:v>
                </c:pt>
                <c:pt idx="15">
                  <c:v>Нестеровецька ЗОШ І-ІІІ ст.</c:v>
                </c:pt>
                <c:pt idx="16">
                  <c:v>Лисецька ЗОШ І-ІІІ ст.</c:v>
                </c:pt>
                <c:pt idx="17">
                  <c:v>В.Кужелівський НВК «ЗОШ І-ІІ ст., ДНЗ»</c:v>
                </c:pt>
                <c:pt idx="18">
                  <c:v>В.Побіянська ЗОШ І-ІІІ ст.</c:v>
                </c:pt>
                <c:pt idx="19">
                  <c:v>Дунаєвецька ЗОШ І-ІІІ ст. № 3</c:v>
                </c:pt>
                <c:pt idx="20">
                  <c:v>Сокілецький НВК «ЗОШ І ст., ДНЗ»</c:v>
                </c:pt>
                <c:pt idx="21">
                  <c:v>Миньковецька ЗОШ І-ІІІ ст.</c:v>
                </c:pt>
                <c:pt idx="22">
                  <c:v>Г.Яцковецький НВК «ЗОШ І-ІІ ст., ДНЗ»</c:v>
                </c:pt>
                <c:pt idx="23">
                  <c:v>Ганнівський НВК «ЗОШ І-ІІ ст., ДНЗ»</c:v>
                </c:pt>
                <c:pt idx="24">
                  <c:v>Рачинецький НВК «ЗОШ І ст., ДНЗ»</c:v>
                </c:pt>
              </c:strCache>
            </c:strRef>
          </c:cat>
          <c:val>
            <c:numRef>
              <c:f>Лист2!$B$1:$B$25</c:f>
              <c:numCache>
                <c:formatCode>General</c:formatCode>
                <c:ptCount val="25"/>
                <c:pt idx="0">
                  <c:v>172.8</c:v>
                </c:pt>
                <c:pt idx="1">
                  <c:v>170.8</c:v>
                </c:pt>
                <c:pt idx="2">
                  <c:v>168.9</c:v>
                </c:pt>
                <c:pt idx="3">
                  <c:v>148.5</c:v>
                </c:pt>
                <c:pt idx="4">
                  <c:v>144.80000000000001</c:v>
                </c:pt>
                <c:pt idx="5">
                  <c:v>134.9</c:v>
                </c:pt>
                <c:pt idx="6">
                  <c:v>134.5</c:v>
                </c:pt>
                <c:pt idx="7">
                  <c:v>132.80000000000001</c:v>
                </c:pt>
                <c:pt idx="8">
                  <c:v>132.5</c:v>
                </c:pt>
                <c:pt idx="9">
                  <c:v>128.30000000000001</c:v>
                </c:pt>
                <c:pt idx="10">
                  <c:v>126.1</c:v>
                </c:pt>
                <c:pt idx="11">
                  <c:v>122.3</c:v>
                </c:pt>
                <c:pt idx="12">
                  <c:v>116.5</c:v>
                </c:pt>
                <c:pt idx="13">
                  <c:v>109.8</c:v>
                </c:pt>
                <c:pt idx="14">
                  <c:v>105.3</c:v>
                </c:pt>
                <c:pt idx="15">
                  <c:v>104.7</c:v>
                </c:pt>
                <c:pt idx="16">
                  <c:v>95.9</c:v>
                </c:pt>
                <c:pt idx="17">
                  <c:v>88.8</c:v>
                </c:pt>
                <c:pt idx="18">
                  <c:v>88.3</c:v>
                </c:pt>
                <c:pt idx="19">
                  <c:v>85.6</c:v>
                </c:pt>
                <c:pt idx="20">
                  <c:v>83</c:v>
                </c:pt>
                <c:pt idx="21">
                  <c:v>71.099999999999994</c:v>
                </c:pt>
                <c:pt idx="22">
                  <c:v>68.3</c:v>
                </c:pt>
                <c:pt idx="23">
                  <c:v>63</c:v>
                </c:pt>
                <c:pt idx="24">
                  <c:v>47.1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3C-46F7-8D7F-B4BA8A3A847E}"/>
            </c:ext>
          </c:extLst>
        </c:ser>
        <c:gapWidth val="269"/>
        <c:axId val="92148096"/>
        <c:axId val="92149632"/>
      </c:barChart>
      <c:catAx>
        <c:axId val="92148096"/>
        <c:scaling>
          <c:orientation val="minMax"/>
        </c:scaling>
        <c:axPos val="l"/>
        <c:numFmt formatCode="General" sourceLinked="1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149632"/>
        <c:crosses val="autoZero"/>
        <c:auto val="1"/>
        <c:lblAlgn val="ctr"/>
        <c:lblOffset val="100"/>
      </c:catAx>
      <c:valAx>
        <c:axId val="9214963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21480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A46782-3C0D-4B9D-9133-2EA4B152A6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16154</Words>
  <Characters>92078</Characters>
  <Application>Microsoft Office Word</Application>
  <DocSecurity>0</DocSecurity>
  <Lines>767</Lines>
  <Paragraphs>216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108016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Kolisnuk</dc:creator>
  <cp:keywords/>
  <dc:description/>
  <cp:lastModifiedBy>Kolisnuk</cp:lastModifiedBy>
  <cp:revision>3</cp:revision>
  <cp:lastPrinted>2018-11-29T13:22:00Z</cp:lastPrinted>
  <dcterms:created xsi:type="dcterms:W3CDTF">2019-02-14T09:45:00Z</dcterms:created>
  <dcterms:modified xsi:type="dcterms:W3CDTF">2019-02-14T09:45:00Z</dcterms:modified>
</cp:coreProperties>
</file>